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CA" w:rsidRDefault="002542CA" w:rsidP="002542CA">
      <w:pPr>
        <w:spacing w:after="0" w:line="240" w:lineRule="auto"/>
        <w:jc w:val="center"/>
        <w:rPr>
          <w:rFonts w:ascii="Arial" w:eastAsia="Times New Roman" w:hAnsi="Arial" w:cs="Arial"/>
          <w:color w:val="000000"/>
          <w:sz w:val="20"/>
          <w:szCs w:val="20"/>
          <w:lang w:val="uk-UA" w:eastAsia="ru-RU"/>
        </w:rPr>
      </w:pPr>
      <w:proofErr w:type="spellStart"/>
      <w:r w:rsidRPr="002542CA">
        <w:rPr>
          <w:rFonts w:ascii="Arial" w:eastAsia="Times New Roman" w:hAnsi="Arial" w:cs="Arial"/>
          <w:color w:val="000000"/>
          <w:sz w:val="20"/>
          <w:szCs w:val="20"/>
          <w:lang w:eastAsia="ru-RU"/>
        </w:rPr>
        <w:t>Чорноморськ</w:t>
      </w:r>
      <w:r>
        <w:rPr>
          <w:rFonts w:ascii="Arial" w:eastAsia="Times New Roman" w:hAnsi="Arial" w:cs="Arial"/>
          <w:color w:val="000000"/>
          <w:sz w:val="20"/>
          <w:szCs w:val="20"/>
          <w:lang w:eastAsia="ru-RU"/>
        </w:rPr>
        <w:t>ий</w:t>
      </w:r>
      <w:proofErr w:type="spellEnd"/>
      <w:r>
        <w:rPr>
          <w:rFonts w:ascii="Arial" w:eastAsia="Times New Roman" w:hAnsi="Arial" w:cs="Arial"/>
          <w:color w:val="000000"/>
          <w:sz w:val="20"/>
          <w:szCs w:val="20"/>
          <w:lang w:eastAsia="ru-RU"/>
        </w:rPr>
        <w:t xml:space="preserve"> </w:t>
      </w:r>
      <w:proofErr w:type="spellStart"/>
      <w:r>
        <w:rPr>
          <w:rFonts w:ascii="Arial" w:eastAsia="Times New Roman" w:hAnsi="Arial" w:cs="Arial"/>
          <w:color w:val="000000"/>
          <w:sz w:val="20"/>
          <w:szCs w:val="20"/>
          <w:lang w:eastAsia="ru-RU"/>
        </w:rPr>
        <w:t>навчально-виховний</w:t>
      </w:r>
      <w:proofErr w:type="spellEnd"/>
      <w:r>
        <w:rPr>
          <w:rFonts w:ascii="Arial" w:eastAsia="Times New Roman" w:hAnsi="Arial" w:cs="Arial"/>
          <w:color w:val="000000"/>
          <w:sz w:val="20"/>
          <w:szCs w:val="20"/>
          <w:lang w:eastAsia="ru-RU"/>
        </w:rPr>
        <w:t xml:space="preserve"> комплекс </w:t>
      </w:r>
    </w:p>
    <w:p w:rsidR="002542CA" w:rsidRPr="002542CA" w:rsidRDefault="002542CA" w:rsidP="002542CA">
      <w:pPr>
        <w:spacing w:after="0" w:line="240" w:lineRule="auto"/>
        <w:jc w:val="center"/>
        <w:rPr>
          <w:rFonts w:ascii="Arial" w:eastAsia="Times New Roman" w:hAnsi="Arial" w:cs="Arial"/>
          <w:color w:val="000000"/>
          <w:sz w:val="20"/>
          <w:szCs w:val="20"/>
          <w:lang w:val="uk-UA" w:eastAsia="ru-RU"/>
        </w:rPr>
      </w:pPr>
      <w:r>
        <w:rPr>
          <w:rFonts w:ascii="Arial" w:eastAsia="Times New Roman" w:hAnsi="Arial" w:cs="Arial"/>
          <w:color w:val="000000"/>
          <w:sz w:val="20"/>
          <w:szCs w:val="20"/>
          <w:lang w:val="uk-UA" w:eastAsia="ru-RU"/>
        </w:rPr>
        <w:t>«</w:t>
      </w:r>
      <w:r w:rsidRPr="002542CA">
        <w:rPr>
          <w:rFonts w:ascii="Arial" w:eastAsia="Times New Roman" w:hAnsi="Arial" w:cs="Arial"/>
          <w:color w:val="000000"/>
          <w:sz w:val="20"/>
          <w:szCs w:val="20"/>
          <w:lang w:val="uk-UA" w:eastAsia="ru-RU"/>
        </w:rPr>
        <w:t>спеціальна загальноосвітня школа І-ІІ ступенів - дошкільний навча</w:t>
      </w:r>
      <w:r>
        <w:rPr>
          <w:rFonts w:ascii="Arial" w:eastAsia="Times New Roman" w:hAnsi="Arial" w:cs="Arial"/>
          <w:color w:val="000000"/>
          <w:sz w:val="20"/>
          <w:szCs w:val="20"/>
          <w:lang w:val="uk-UA" w:eastAsia="ru-RU"/>
        </w:rPr>
        <w:t xml:space="preserve">льний заклад </w:t>
      </w:r>
      <w:proofErr w:type="spellStart"/>
      <w:r>
        <w:rPr>
          <w:rFonts w:ascii="Arial" w:eastAsia="Times New Roman" w:hAnsi="Arial" w:cs="Arial"/>
          <w:color w:val="000000"/>
          <w:sz w:val="20"/>
          <w:szCs w:val="20"/>
          <w:lang w:val="uk-UA" w:eastAsia="ru-RU"/>
        </w:rPr>
        <w:t>компенсуючого</w:t>
      </w:r>
      <w:proofErr w:type="spellEnd"/>
      <w:r>
        <w:rPr>
          <w:rFonts w:ascii="Arial" w:eastAsia="Times New Roman" w:hAnsi="Arial" w:cs="Arial"/>
          <w:color w:val="000000"/>
          <w:sz w:val="20"/>
          <w:szCs w:val="20"/>
          <w:lang w:val="uk-UA" w:eastAsia="ru-RU"/>
        </w:rPr>
        <w:t xml:space="preserve"> типу»</w:t>
      </w:r>
      <w:r w:rsidRPr="002542CA">
        <w:rPr>
          <w:rFonts w:ascii="Arial" w:eastAsia="Times New Roman" w:hAnsi="Arial" w:cs="Arial"/>
          <w:color w:val="000000"/>
          <w:sz w:val="20"/>
          <w:szCs w:val="20"/>
          <w:lang w:val="uk-UA" w:eastAsia="ru-RU"/>
        </w:rPr>
        <w:t xml:space="preserve"> Чорноморської міської ради Одеської області</w:t>
      </w:r>
    </w:p>
    <w:p w:rsidR="002542CA" w:rsidRDefault="002542CA" w:rsidP="00E80E8B">
      <w:pPr>
        <w:jc w:val="center"/>
        <w:rPr>
          <w:rFonts w:ascii="Times New Roman" w:hAnsi="Times New Roman" w:cs="Times New Roman"/>
          <w:b/>
          <w:sz w:val="24"/>
          <w:szCs w:val="24"/>
          <w:lang w:val="uk-UA"/>
        </w:rPr>
      </w:pPr>
    </w:p>
    <w:p w:rsidR="00E80E8B" w:rsidRPr="00F2560D" w:rsidRDefault="00E80E8B" w:rsidP="00E80E8B">
      <w:pPr>
        <w:jc w:val="center"/>
        <w:rPr>
          <w:rFonts w:ascii="Times New Roman" w:hAnsi="Times New Roman" w:cs="Times New Roman"/>
          <w:b/>
          <w:sz w:val="24"/>
          <w:szCs w:val="24"/>
          <w:lang w:val="uk-UA"/>
        </w:rPr>
      </w:pPr>
      <w:r w:rsidRPr="00F2560D">
        <w:rPr>
          <w:rFonts w:ascii="Times New Roman" w:hAnsi="Times New Roman" w:cs="Times New Roman"/>
          <w:b/>
          <w:sz w:val="24"/>
          <w:szCs w:val="24"/>
          <w:lang w:val="uk-UA"/>
        </w:rPr>
        <w:t xml:space="preserve">НАКАЗ </w:t>
      </w:r>
    </w:p>
    <w:p w:rsidR="00E80E8B" w:rsidRPr="00F2560D" w:rsidRDefault="00F2560D" w:rsidP="00E80E8B">
      <w:pPr>
        <w:rPr>
          <w:rFonts w:ascii="Times New Roman" w:hAnsi="Times New Roman" w:cs="Times New Roman"/>
          <w:b/>
          <w:sz w:val="24"/>
          <w:szCs w:val="24"/>
          <w:lang w:val="uk-UA"/>
        </w:rPr>
      </w:pPr>
      <w:r w:rsidRPr="00F2560D">
        <w:rPr>
          <w:rFonts w:ascii="Times New Roman" w:hAnsi="Times New Roman" w:cs="Times New Roman"/>
          <w:b/>
          <w:sz w:val="24"/>
          <w:szCs w:val="24"/>
        </w:rPr>
        <w:t>21</w:t>
      </w:r>
      <w:r w:rsidR="00E80E8B" w:rsidRPr="00F2560D">
        <w:rPr>
          <w:rFonts w:ascii="Times New Roman" w:hAnsi="Times New Roman" w:cs="Times New Roman"/>
          <w:b/>
          <w:sz w:val="24"/>
          <w:szCs w:val="24"/>
        </w:rPr>
        <w:t xml:space="preserve">.09.2020 </w:t>
      </w:r>
      <w:r w:rsidR="00E80E8B" w:rsidRPr="00F2560D">
        <w:rPr>
          <w:rFonts w:ascii="Times New Roman" w:hAnsi="Times New Roman" w:cs="Times New Roman"/>
          <w:b/>
          <w:sz w:val="24"/>
          <w:szCs w:val="24"/>
          <w:lang w:val="uk-UA"/>
        </w:rPr>
        <w:t xml:space="preserve">                                                </w:t>
      </w:r>
      <w:r w:rsidR="00E80E8B" w:rsidRPr="00F2560D">
        <w:rPr>
          <w:rFonts w:ascii="Times New Roman" w:hAnsi="Times New Roman" w:cs="Times New Roman"/>
          <w:b/>
          <w:sz w:val="24"/>
          <w:szCs w:val="24"/>
        </w:rPr>
        <w:t xml:space="preserve">м. </w:t>
      </w:r>
      <w:proofErr w:type="spellStart"/>
      <w:r w:rsidR="00E80E8B" w:rsidRPr="00F2560D">
        <w:rPr>
          <w:rFonts w:ascii="Times New Roman" w:hAnsi="Times New Roman" w:cs="Times New Roman"/>
          <w:b/>
          <w:sz w:val="24"/>
          <w:szCs w:val="24"/>
          <w:lang w:val="uk-UA"/>
        </w:rPr>
        <w:t>Чорноморськ</w:t>
      </w:r>
      <w:proofErr w:type="spellEnd"/>
      <w:r w:rsidR="00E80E8B" w:rsidRPr="00F2560D">
        <w:rPr>
          <w:rFonts w:ascii="Times New Roman" w:hAnsi="Times New Roman" w:cs="Times New Roman"/>
          <w:b/>
          <w:sz w:val="24"/>
          <w:szCs w:val="24"/>
          <w:lang w:val="uk-UA"/>
        </w:rPr>
        <w:t xml:space="preserve">      </w:t>
      </w:r>
      <w:r w:rsidRPr="00F2560D">
        <w:rPr>
          <w:rFonts w:ascii="Times New Roman" w:hAnsi="Times New Roman" w:cs="Times New Roman"/>
          <w:b/>
          <w:sz w:val="24"/>
          <w:szCs w:val="24"/>
          <w:lang w:val="uk-UA"/>
        </w:rPr>
        <w:t xml:space="preserve">                     №</w:t>
      </w:r>
      <w:r w:rsidR="003F7CC2">
        <w:rPr>
          <w:rFonts w:ascii="Times New Roman" w:hAnsi="Times New Roman" w:cs="Times New Roman"/>
          <w:b/>
          <w:sz w:val="24"/>
          <w:szCs w:val="24"/>
          <w:lang w:val="en-US"/>
        </w:rPr>
        <w:t>_</w:t>
      </w:r>
      <w:r w:rsidR="003F7CC2">
        <w:rPr>
          <w:rFonts w:ascii="Times New Roman" w:hAnsi="Times New Roman" w:cs="Times New Roman"/>
          <w:b/>
          <w:sz w:val="24"/>
          <w:szCs w:val="24"/>
          <w:lang w:val="uk-UA"/>
        </w:rPr>
        <w:t>43</w:t>
      </w:r>
      <w:r w:rsidRPr="00F2560D">
        <w:rPr>
          <w:rFonts w:ascii="Times New Roman" w:hAnsi="Times New Roman" w:cs="Times New Roman"/>
          <w:b/>
          <w:sz w:val="24"/>
          <w:szCs w:val="24"/>
          <w:lang w:val="en-US"/>
        </w:rPr>
        <w:t>_</w:t>
      </w:r>
      <w:r w:rsidR="00E80E8B" w:rsidRPr="00F2560D">
        <w:rPr>
          <w:rFonts w:ascii="Times New Roman" w:hAnsi="Times New Roman" w:cs="Times New Roman"/>
          <w:b/>
          <w:sz w:val="24"/>
          <w:szCs w:val="24"/>
          <w:lang w:val="uk-UA"/>
        </w:rPr>
        <w:t xml:space="preserve">                    </w:t>
      </w:r>
      <w:r w:rsidR="00D25AB3" w:rsidRPr="00F2560D">
        <w:rPr>
          <w:rFonts w:ascii="Times New Roman" w:hAnsi="Times New Roman" w:cs="Times New Roman"/>
          <w:b/>
          <w:sz w:val="24"/>
          <w:szCs w:val="24"/>
          <w:lang w:val="uk-UA"/>
        </w:rPr>
        <w:t xml:space="preserve">        </w:t>
      </w:r>
    </w:p>
    <w:p w:rsidR="00E80E8B" w:rsidRPr="00F2560D" w:rsidRDefault="00E80E8B" w:rsidP="00E80E8B">
      <w:pPr>
        <w:pStyle w:val="a3"/>
        <w:rPr>
          <w:rFonts w:ascii="Times New Roman" w:hAnsi="Times New Roman" w:cs="Times New Roman"/>
          <w:b/>
          <w:sz w:val="24"/>
          <w:szCs w:val="24"/>
        </w:rPr>
      </w:pPr>
      <w:r w:rsidRPr="00F2560D">
        <w:rPr>
          <w:rFonts w:ascii="Times New Roman" w:hAnsi="Times New Roman" w:cs="Times New Roman"/>
          <w:b/>
          <w:sz w:val="24"/>
          <w:szCs w:val="24"/>
        </w:rPr>
        <w:t xml:space="preserve">Про </w:t>
      </w:r>
      <w:proofErr w:type="spellStart"/>
      <w:r w:rsidRPr="00F2560D">
        <w:rPr>
          <w:rFonts w:ascii="Times New Roman" w:hAnsi="Times New Roman" w:cs="Times New Roman"/>
          <w:b/>
          <w:sz w:val="24"/>
          <w:szCs w:val="24"/>
        </w:rPr>
        <w:t>створення</w:t>
      </w:r>
      <w:proofErr w:type="spellEnd"/>
      <w:r w:rsidRPr="00F2560D">
        <w:rPr>
          <w:rFonts w:ascii="Times New Roman" w:hAnsi="Times New Roman" w:cs="Times New Roman"/>
          <w:b/>
          <w:sz w:val="24"/>
          <w:szCs w:val="24"/>
        </w:rPr>
        <w:t xml:space="preserve"> </w:t>
      </w:r>
      <w:proofErr w:type="spellStart"/>
      <w:r w:rsidRPr="00F2560D">
        <w:rPr>
          <w:rFonts w:ascii="Times New Roman" w:hAnsi="Times New Roman" w:cs="Times New Roman"/>
          <w:b/>
          <w:sz w:val="24"/>
          <w:szCs w:val="24"/>
        </w:rPr>
        <w:t>комі</w:t>
      </w:r>
      <w:proofErr w:type="gramStart"/>
      <w:r w:rsidRPr="00F2560D">
        <w:rPr>
          <w:rFonts w:ascii="Times New Roman" w:hAnsi="Times New Roman" w:cs="Times New Roman"/>
          <w:b/>
          <w:sz w:val="24"/>
          <w:szCs w:val="24"/>
        </w:rPr>
        <w:t>с</w:t>
      </w:r>
      <w:proofErr w:type="gramEnd"/>
      <w:r w:rsidRPr="00F2560D">
        <w:rPr>
          <w:rFonts w:ascii="Times New Roman" w:hAnsi="Times New Roman" w:cs="Times New Roman"/>
          <w:b/>
          <w:sz w:val="24"/>
          <w:szCs w:val="24"/>
        </w:rPr>
        <w:t>ії</w:t>
      </w:r>
      <w:proofErr w:type="spellEnd"/>
      <w:r w:rsidRPr="00F2560D">
        <w:rPr>
          <w:rFonts w:ascii="Times New Roman" w:hAnsi="Times New Roman" w:cs="Times New Roman"/>
          <w:b/>
          <w:sz w:val="24"/>
          <w:szCs w:val="24"/>
        </w:rPr>
        <w:t xml:space="preserve"> та </w:t>
      </w:r>
      <w:proofErr w:type="spellStart"/>
      <w:r w:rsidRPr="00F2560D">
        <w:rPr>
          <w:rFonts w:ascii="Times New Roman" w:hAnsi="Times New Roman" w:cs="Times New Roman"/>
          <w:b/>
          <w:sz w:val="24"/>
          <w:szCs w:val="24"/>
        </w:rPr>
        <w:t>затвердження</w:t>
      </w:r>
      <w:proofErr w:type="spellEnd"/>
    </w:p>
    <w:p w:rsidR="00E80E8B" w:rsidRPr="00F2560D" w:rsidRDefault="00E80E8B" w:rsidP="00E80E8B">
      <w:pPr>
        <w:pStyle w:val="a3"/>
        <w:rPr>
          <w:rFonts w:ascii="Times New Roman" w:hAnsi="Times New Roman" w:cs="Times New Roman"/>
          <w:b/>
          <w:sz w:val="24"/>
          <w:szCs w:val="24"/>
        </w:rPr>
      </w:pPr>
      <w:r w:rsidRPr="00F2560D">
        <w:rPr>
          <w:rFonts w:ascii="Times New Roman" w:hAnsi="Times New Roman" w:cs="Times New Roman"/>
          <w:b/>
          <w:sz w:val="24"/>
          <w:szCs w:val="24"/>
        </w:rPr>
        <w:t xml:space="preserve">плану </w:t>
      </w:r>
      <w:proofErr w:type="spellStart"/>
      <w:r w:rsidRPr="00F2560D">
        <w:rPr>
          <w:rFonts w:ascii="Times New Roman" w:hAnsi="Times New Roman" w:cs="Times New Roman"/>
          <w:b/>
          <w:sz w:val="24"/>
          <w:szCs w:val="24"/>
        </w:rPr>
        <w:t>заході</w:t>
      </w:r>
      <w:proofErr w:type="gramStart"/>
      <w:r w:rsidRPr="00F2560D">
        <w:rPr>
          <w:rFonts w:ascii="Times New Roman" w:hAnsi="Times New Roman" w:cs="Times New Roman"/>
          <w:b/>
          <w:sz w:val="24"/>
          <w:szCs w:val="24"/>
        </w:rPr>
        <w:t>в</w:t>
      </w:r>
      <w:proofErr w:type="spellEnd"/>
      <w:proofErr w:type="gramEnd"/>
      <w:r w:rsidRPr="00F2560D">
        <w:rPr>
          <w:rFonts w:ascii="Times New Roman" w:hAnsi="Times New Roman" w:cs="Times New Roman"/>
          <w:b/>
          <w:sz w:val="24"/>
          <w:szCs w:val="24"/>
        </w:rPr>
        <w:t xml:space="preserve"> на </w:t>
      </w:r>
      <w:proofErr w:type="spellStart"/>
      <w:r w:rsidRPr="00F2560D">
        <w:rPr>
          <w:rFonts w:ascii="Times New Roman" w:hAnsi="Times New Roman" w:cs="Times New Roman"/>
          <w:b/>
          <w:sz w:val="24"/>
          <w:szCs w:val="24"/>
        </w:rPr>
        <w:t>запобігання</w:t>
      </w:r>
      <w:proofErr w:type="spellEnd"/>
      <w:r w:rsidRPr="00F2560D">
        <w:rPr>
          <w:rFonts w:ascii="Times New Roman" w:hAnsi="Times New Roman" w:cs="Times New Roman"/>
          <w:b/>
          <w:sz w:val="24"/>
          <w:szCs w:val="24"/>
        </w:rPr>
        <w:t xml:space="preserve"> та </w:t>
      </w:r>
      <w:proofErr w:type="spellStart"/>
      <w:r w:rsidRPr="00F2560D">
        <w:rPr>
          <w:rFonts w:ascii="Times New Roman" w:hAnsi="Times New Roman" w:cs="Times New Roman"/>
          <w:b/>
          <w:sz w:val="24"/>
          <w:szCs w:val="24"/>
        </w:rPr>
        <w:t>протидію</w:t>
      </w:r>
      <w:proofErr w:type="spellEnd"/>
    </w:p>
    <w:p w:rsidR="00E80E8B" w:rsidRPr="00F2560D" w:rsidRDefault="00E80E8B" w:rsidP="00E80E8B">
      <w:pPr>
        <w:pStyle w:val="a3"/>
        <w:rPr>
          <w:rFonts w:ascii="Times New Roman" w:hAnsi="Times New Roman" w:cs="Times New Roman"/>
          <w:b/>
          <w:sz w:val="24"/>
          <w:szCs w:val="24"/>
        </w:rPr>
      </w:pPr>
      <w:proofErr w:type="spellStart"/>
      <w:proofErr w:type="gramStart"/>
      <w:r w:rsidRPr="00F2560D">
        <w:rPr>
          <w:rFonts w:ascii="Times New Roman" w:hAnsi="Times New Roman" w:cs="Times New Roman"/>
          <w:b/>
          <w:sz w:val="24"/>
          <w:szCs w:val="24"/>
        </w:rPr>
        <w:t>бул</w:t>
      </w:r>
      <w:proofErr w:type="gramEnd"/>
      <w:r w:rsidRPr="00F2560D">
        <w:rPr>
          <w:rFonts w:ascii="Times New Roman" w:hAnsi="Times New Roman" w:cs="Times New Roman"/>
          <w:b/>
          <w:sz w:val="24"/>
          <w:szCs w:val="24"/>
        </w:rPr>
        <w:t>інгу</w:t>
      </w:r>
      <w:proofErr w:type="spellEnd"/>
      <w:r w:rsidRPr="00F2560D">
        <w:rPr>
          <w:rFonts w:ascii="Times New Roman" w:hAnsi="Times New Roman" w:cs="Times New Roman"/>
          <w:b/>
          <w:sz w:val="24"/>
          <w:szCs w:val="24"/>
        </w:rPr>
        <w:t xml:space="preserve"> (</w:t>
      </w:r>
      <w:proofErr w:type="spellStart"/>
      <w:r w:rsidRPr="00F2560D">
        <w:rPr>
          <w:rFonts w:ascii="Times New Roman" w:hAnsi="Times New Roman" w:cs="Times New Roman"/>
          <w:b/>
          <w:sz w:val="24"/>
          <w:szCs w:val="24"/>
        </w:rPr>
        <w:t>цькуванню</w:t>
      </w:r>
      <w:proofErr w:type="spellEnd"/>
      <w:r w:rsidRPr="00F2560D">
        <w:rPr>
          <w:rFonts w:ascii="Times New Roman" w:hAnsi="Times New Roman" w:cs="Times New Roman"/>
          <w:b/>
          <w:sz w:val="24"/>
          <w:szCs w:val="24"/>
        </w:rPr>
        <w:t xml:space="preserve">) в </w:t>
      </w:r>
      <w:proofErr w:type="spellStart"/>
      <w:r w:rsidRPr="00F2560D">
        <w:rPr>
          <w:rFonts w:ascii="Times New Roman" w:hAnsi="Times New Roman" w:cs="Times New Roman"/>
          <w:b/>
          <w:sz w:val="24"/>
          <w:szCs w:val="24"/>
        </w:rPr>
        <w:t>установі</w:t>
      </w:r>
      <w:proofErr w:type="spellEnd"/>
    </w:p>
    <w:p w:rsidR="00E80E8B" w:rsidRPr="00F2560D" w:rsidRDefault="00E80E8B" w:rsidP="00E80E8B">
      <w:pPr>
        <w:rPr>
          <w:rFonts w:ascii="Times New Roman" w:hAnsi="Times New Roman" w:cs="Times New Roman"/>
          <w:sz w:val="24"/>
          <w:szCs w:val="24"/>
        </w:rPr>
      </w:pPr>
    </w:p>
    <w:p w:rsidR="00E80E8B" w:rsidRPr="00F2560D" w:rsidRDefault="00E80E8B" w:rsidP="00E80E8B">
      <w:pPr>
        <w:rPr>
          <w:rFonts w:ascii="Times New Roman" w:hAnsi="Times New Roman" w:cs="Times New Roman"/>
          <w:sz w:val="24"/>
          <w:szCs w:val="24"/>
        </w:rPr>
      </w:pPr>
      <w:r w:rsidRPr="00F2560D">
        <w:rPr>
          <w:rFonts w:ascii="Times New Roman" w:hAnsi="Times New Roman" w:cs="Times New Roman"/>
          <w:sz w:val="24"/>
          <w:szCs w:val="24"/>
        </w:rPr>
        <w:t xml:space="preserve">На </w:t>
      </w:r>
      <w:proofErr w:type="spellStart"/>
      <w:r w:rsidRPr="00F2560D">
        <w:rPr>
          <w:rFonts w:ascii="Times New Roman" w:hAnsi="Times New Roman" w:cs="Times New Roman"/>
          <w:sz w:val="24"/>
          <w:szCs w:val="24"/>
        </w:rPr>
        <w:t>виконання</w:t>
      </w:r>
      <w:proofErr w:type="spellEnd"/>
      <w:r w:rsidRPr="00F2560D">
        <w:rPr>
          <w:rFonts w:ascii="Times New Roman" w:hAnsi="Times New Roman" w:cs="Times New Roman"/>
          <w:sz w:val="24"/>
          <w:szCs w:val="24"/>
        </w:rPr>
        <w:t xml:space="preserve"> Закону </w:t>
      </w:r>
      <w:proofErr w:type="spellStart"/>
      <w:r w:rsidRPr="00F2560D">
        <w:rPr>
          <w:rFonts w:ascii="Times New Roman" w:hAnsi="Times New Roman" w:cs="Times New Roman"/>
          <w:sz w:val="24"/>
          <w:szCs w:val="24"/>
        </w:rPr>
        <w:t>України</w:t>
      </w:r>
      <w:proofErr w:type="spellEnd"/>
      <w:r w:rsidRPr="00F2560D">
        <w:rPr>
          <w:rFonts w:ascii="Times New Roman" w:hAnsi="Times New Roman" w:cs="Times New Roman"/>
          <w:sz w:val="24"/>
          <w:szCs w:val="24"/>
        </w:rPr>
        <w:t xml:space="preserve"> «Про </w:t>
      </w:r>
      <w:proofErr w:type="spellStart"/>
      <w:r w:rsidRPr="00F2560D">
        <w:rPr>
          <w:rFonts w:ascii="Times New Roman" w:hAnsi="Times New Roman" w:cs="Times New Roman"/>
          <w:sz w:val="24"/>
          <w:szCs w:val="24"/>
        </w:rPr>
        <w:t>внесення</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змін</w:t>
      </w:r>
      <w:proofErr w:type="spellEnd"/>
      <w:r w:rsidRPr="00F2560D">
        <w:rPr>
          <w:rFonts w:ascii="Times New Roman" w:hAnsi="Times New Roman" w:cs="Times New Roman"/>
          <w:sz w:val="24"/>
          <w:szCs w:val="24"/>
        </w:rPr>
        <w:t xml:space="preserve"> до </w:t>
      </w:r>
      <w:proofErr w:type="spellStart"/>
      <w:r w:rsidRPr="00F2560D">
        <w:rPr>
          <w:rFonts w:ascii="Times New Roman" w:hAnsi="Times New Roman" w:cs="Times New Roman"/>
          <w:sz w:val="24"/>
          <w:szCs w:val="24"/>
        </w:rPr>
        <w:t>деяких</w:t>
      </w:r>
      <w:proofErr w:type="spellEnd"/>
      <w:r w:rsidRPr="00F2560D">
        <w:rPr>
          <w:rFonts w:ascii="Times New Roman" w:hAnsi="Times New Roman" w:cs="Times New Roman"/>
          <w:sz w:val="24"/>
          <w:szCs w:val="24"/>
          <w:lang w:val="uk-UA"/>
        </w:rPr>
        <w:t xml:space="preserve"> </w:t>
      </w:r>
      <w:proofErr w:type="spellStart"/>
      <w:r w:rsidRPr="00F2560D">
        <w:rPr>
          <w:rFonts w:ascii="Times New Roman" w:hAnsi="Times New Roman" w:cs="Times New Roman"/>
          <w:sz w:val="24"/>
          <w:szCs w:val="24"/>
        </w:rPr>
        <w:t>законодавчих</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актів</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України</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щодо</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протидії</w:t>
      </w:r>
      <w:proofErr w:type="spellEnd"/>
      <w:r w:rsidRPr="00F2560D">
        <w:rPr>
          <w:rFonts w:ascii="Times New Roman" w:hAnsi="Times New Roman" w:cs="Times New Roman"/>
          <w:sz w:val="24"/>
          <w:szCs w:val="24"/>
        </w:rPr>
        <w:t xml:space="preserve"> </w:t>
      </w:r>
      <w:r w:rsidR="00D25AB3" w:rsidRPr="00F2560D">
        <w:rPr>
          <w:rFonts w:ascii="Times New Roman" w:hAnsi="Times New Roman" w:cs="Times New Roman"/>
          <w:sz w:val="24"/>
          <w:szCs w:val="24"/>
        </w:rPr>
        <w:t xml:space="preserve"> </w:t>
      </w:r>
      <w:proofErr w:type="spellStart"/>
      <w:proofErr w:type="gramStart"/>
      <w:r w:rsidRPr="00F2560D">
        <w:rPr>
          <w:rFonts w:ascii="Times New Roman" w:hAnsi="Times New Roman" w:cs="Times New Roman"/>
          <w:sz w:val="24"/>
          <w:szCs w:val="24"/>
        </w:rPr>
        <w:t>бул</w:t>
      </w:r>
      <w:proofErr w:type="gramEnd"/>
      <w:r w:rsidRPr="00F2560D">
        <w:rPr>
          <w:rFonts w:ascii="Times New Roman" w:hAnsi="Times New Roman" w:cs="Times New Roman"/>
          <w:sz w:val="24"/>
          <w:szCs w:val="24"/>
        </w:rPr>
        <w:t>інгу</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від</w:t>
      </w:r>
      <w:proofErr w:type="spellEnd"/>
      <w:r w:rsidRPr="00F2560D">
        <w:rPr>
          <w:rFonts w:ascii="Times New Roman" w:hAnsi="Times New Roman" w:cs="Times New Roman"/>
          <w:sz w:val="24"/>
          <w:szCs w:val="24"/>
        </w:rPr>
        <w:t xml:space="preserve"> 18.12.2018 року </w:t>
      </w:r>
      <w:proofErr w:type="spellStart"/>
      <w:r w:rsidRPr="00F2560D">
        <w:rPr>
          <w:rFonts w:ascii="Times New Roman" w:hAnsi="Times New Roman" w:cs="Times New Roman"/>
          <w:sz w:val="24"/>
          <w:szCs w:val="24"/>
        </w:rPr>
        <w:t>No</w:t>
      </w:r>
      <w:proofErr w:type="spellEnd"/>
      <w:r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rPr>
        <w:t xml:space="preserve">2657-VIII, листа МОН </w:t>
      </w:r>
      <w:proofErr w:type="spellStart"/>
      <w:r w:rsidRPr="00F2560D">
        <w:rPr>
          <w:rFonts w:ascii="Times New Roman" w:hAnsi="Times New Roman" w:cs="Times New Roman"/>
          <w:sz w:val="24"/>
          <w:szCs w:val="24"/>
        </w:rPr>
        <w:t>України</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від</w:t>
      </w:r>
      <w:proofErr w:type="spellEnd"/>
      <w:r w:rsidRPr="00F2560D">
        <w:rPr>
          <w:rFonts w:ascii="Times New Roman" w:hAnsi="Times New Roman" w:cs="Times New Roman"/>
          <w:sz w:val="24"/>
          <w:szCs w:val="24"/>
        </w:rPr>
        <w:t xml:space="preserve"> 29.01.2019 року </w:t>
      </w:r>
      <w:proofErr w:type="spellStart"/>
      <w:r w:rsidRPr="00F2560D">
        <w:rPr>
          <w:rFonts w:ascii="Times New Roman" w:hAnsi="Times New Roman" w:cs="Times New Roman"/>
          <w:sz w:val="24"/>
          <w:szCs w:val="24"/>
        </w:rPr>
        <w:t>No</w:t>
      </w:r>
      <w:proofErr w:type="spellEnd"/>
      <w:r w:rsidRPr="00F2560D">
        <w:rPr>
          <w:rFonts w:ascii="Times New Roman" w:hAnsi="Times New Roman" w:cs="Times New Roman"/>
          <w:sz w:val="24"/>
          <w:szCs w:val="24"/>
        </w:rPr>
        <w:t xml:space="preserve"> 1/11-881 «</w:t>
      </w:r>
      <w:proofErr w:type="spellStart"/>
      <w:r w:rsidRPr="00F2560D">
        <w:rPr>
          <w:rFonts w:ascii="Times New Roman" w:hAnsi="Times New Roman" w:cs="Times New Roman"/>
          <w:sz w:val="24"/>
          <w:szCs w:val="24"/>
        </w:rPr>
        <w:t>Рекомендації</w:t>
      </w:r>
      <w:proofErr w:type="spellEnd"/>
      <w:r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rPr>
        <w:t xml:space="preserve">для </w:t>
      </w:r>
      <w:proofErr w:type="spellStart"/>
      <w:r w:rsidRPr="00F2560D">
        <w:rPr>
          <w:rFonts w:ascii="Times New Roman" w:hAnsi="Times New Roman" w:cs="Times New Roman"/>
          <w:sz w:val="24"/>
          <w:szCs w:val="24"/>
        </w:rPr>
        <w:t>закладів</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освіти</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щодо</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застосування</w:t>
      </w:r>
      <w:proofErr w:type="spellEnd"/>
      <w:r w:rsidRPr="00F2560D">
        <w:rPr>
          <w:rFonts w:ascii="Times New Roman" w:hAnsi="Times New Roman" w:cs="Times New Roman"/>
          <w:sz w:val="24"/>
          <w:szCs w:val="24"/>
        </w:rPr>
        <w:t xml:space="preserve"> норм Закону </w:t>
      </w:r>
      <w:proofErr w:type="spellStart"/>
      <w:r w:rsidRPr="00F2560D">
        <w:rPr>
          <w:rFonts w:ascii="Times New Roman" w:hAnsi="Times New Roman" w:cs="Times New Roman"/>
          <w:sz w:val="24"/>
          <w:szCs w:val="24"/>
        </w:rPr>
        <w:t>України</w:t>
      </w:r>
      <w:proofErr w:type="spellEnd"/>
      <w:r w:rsidRPr="00F2560D">
        <w:rPr>
          <w:rFonts w:ascii="Times New Roman" w:hAnsi="Times New Roman" w:cs="Times New Roman"/>
          <w:sz w:val="24"/>
          <w:szCs w:val="24"/>
        </w:rPr>
        <w:t xml:space="preserve"> та </w:t>
      </w:r>
      <w:proofErr w:type="spellStart"/>
      <w:r w:rsidRPr="00F2560D">
        <w:rPr>
          <w:rFonts w:ascii="Times New Roman" w:hAnsi="Times New Roman" w:cs="Times New Roman"/>
          <w:sz w:val="24"/>
          <w:szCs w:val="24"/>
        </w:rPr>
        <w:t>з</w:t>
      </w:r>
      <w:proofErr w:type="spellEnd"/>
      <w:r w:rsidRPr="00F2560D">
        <w:rPr>
          <w:rFonts w:ascii="Times New Roman" w:hAnsi="Times New Roman" w:cs="Times New Roman"/>
          <w:sz w:val="24"/>
          <w:szCs w:val="24"/>
        </w:rPr>
        <w:t xml:space="preserve"> метою</w:t>
      </w:r>
      <w:r w:rsidRPr="00F2560D">
        <w:rPr>
          <w:rFonts w:ascii="Times New Roman" w:hAnsi="Times New Roman" w:cs="Times New Roman"/>
          <w:sz w:val="24"/>
          <w:szCs w:val="24"/>
          <w:lang w:val="uk-UA"/>
        </w:rPr>
        <w:t xml:space="preserve"> </w:t>
      </w:r>
      <w:proofErr w:type="spellStart"/>
      <w:r w:rsidRPr="00F2560D">
        <w:rPr>
          <w:rFonts w:ascii="Times New Roman" w:hAnsi="Times New Roman" w:cs="Times New Roman"/>
          <w:sz w:val="24"/>
          <w:szCs w:val="24"/>
        </w:rPr>
        <w:t>своєчасного</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вживання</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заходів</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спрямованих</w:t>
      </w:r>
      <w:proofErr w:type="spellEnd"/>
      <w:r w:rsidRPr="00F2560D">
        <w:rPr>
          <w:rFonts w:ascii="Times New Roman" w:hAnsi="Times New Roman" w:cs="Times New Roman"/>
          <w:sz w:val="24"/>
          <w:szCs w:val="24"/>
        </w:rPr>
        <w:t xml:space="preserve"> на </w:t>
      </w:r>
      <w:proofErr w:type="spellStart"/>
      <w:r w:rsidRPr="00F2560D">
        <w:rPr>
          <w:rFonts w:ascii="Times New Roman" w:hAnsi="Times New Roman" w:cs="Times New Roman"/>
          <w:sz w:val="24"/>
          <w:szCs w:val="24"/>
        </w:rPr>
        <w:t>запобігання</w:t>
      </w:r>
      <w:proofErr w:type="spellEnd"/>
      <w:r w:rsidRPr="00F2560D">
        <w:rPr>
          <w:rFonts w:ascii="Times New Roman" w:hAnsi="Times New Roman" w:cs="Times New Roman"/>
          <w:sz w:val="24"/>
          <w:szCs w:val="24"/>
        </w:rPr>
        <w:t xml:space="preserve"> та </w:t>
      </w:r>
      <w:proofErr w:type="spellStart"/>
      <w:r w:rsidRPr="00F2560D">
        <w:rPr>
          <w:rFonts w:ascii="Times New Roman" w:hAnsi="Times New Roman" w:cs="Times New Roman"/>
          <w:sz w:val="24"/>
          <w:szCs w:val="24"/>
        </w:rPr>
        <w:t>протидію</w:t>
      </w:r>
      <w:proofErr w:type="spellEnd"/>
      <w:r w:rsidRPr="00F2560D">
        <w:rPr>
          <w:rFonts w:ascii="Times New Roman" w:hAnsi="Times New Roman" w:cs="Times New Roman"/>
          <w:sz w:val="24"/>
          <w:szCs w:val="24"/>
          <w:lang w:val="uk-UA"/>
        </w:rPr>
        <w:t xml:space="preserve"> </w:t>
      </w:r>
      <w:proofErr w:type="spellStart"/>
      <w:proofErr w:type="gramStart"/>
      <w:r w:rsidRPr="00F2560D">
        <w:rPr>
          <w:rFonts w:ascii="Times New Roman" w:hAnsi="Times New Roman" w:cs="Times New Roman"/>
          <w:sz w:val="24"/>
          <w:szCs w:val="24"/>
        </w:rPr>
        <w:t>бул</w:t>
      </w:r>
      <w:proofErr w:type="gramEnd"/>
      <w:r w:rsidRPr="00F2560D">
        <w:rPr>
          <w:rFonts w:ascii="Times New Roman" w:hAnsi="Times New Roman" w:cs="Times New Roman"/>
          <w:sz w:val="24"/>
          <w:szCs w:val="24"/>
        </w:rPr>
        <w:t>інгу</w:t>
      </w:r>
      <w:proofErr w:type="spellEnd"/>
      <w:r w:rsidR="00D25AB3" w:rsidRPr="00F2560D">
        <w:rPr>
          <w:rFonts w:ascii="Times New Roman" w:hAnsi="Times New Roman" w:cs="Times New Roman"/>
          <w:sz w:val="24"/>
          <w:szCs w:val="24"/>
          <w:lang w:val="uk-UA"/>
        </w:rPr>
        <w:t>»</w:t>
      </w:r>
      <w:r w:rsidRPr="00F2560D">
        <w:rPr>
          <w:rFonts w:ascii="Times New Roman" w:hAnsi="Times New Roman" w:cs="Times New Roman"/>
          <w:sz w:val="24"/>
          <w:szCs w:val="24"/>
        </w:rPr>
        <w:t>,</w:t>
      </w:r>
    </w:p>
    <w:p w:rsidR="00E80E8B" w:rsidRPr="00F2560D" w:rsidRDefault="00E80E8B" w:rsidP="00E80E8B">
      <w:pPr>
        <w:rPr>
          <w:rFonts w:ascii="Times New Roman" w:hAnsi="Times New Roman" w:cs="Times New Roman"/>
          <w:b/>
          <w:sz w:val="24"/>
          <w:szCs w:val="24"/>
        </w:rPr>
      </w:pPr>
      <w:r w:rsidRPr="00F2560D">
        <w:rPr>
          <w:rFonts w:ascii="Times New Roman" w:hAnsi="Times New Roman" w:cs="Times New Roman"/>
          <w:b/>
          <w:sz w:val="24"/>
          <w:szCs w:val="24"/>
        </w:rPr>
        <w:t xml:space="preserve">Н А К А </w:t>
      </w:r>
      <w:proofErr w:type="gramStart"/>
      <w:r w:rsidRPr="00F2560D">
        <w:rPr>
          <w:rFonts w:ascii="Times New Roman" w:hAnsi="Times New Roman" w:cs="Times New Roman"/>
          <w:b/>
          <w:sz w:val="24"/>
          <w:szCs w:val="24"/>
        </w:rPr>
        <w:t>З</w:t>
      </w:r>
      <w:proofErr w:type="gramEnd"/>
      <w:r w:rsidRPr="00F2560D">
        <w:rPr>
          <w:rFonts w:ascii="Times New Roman" w:hAnsi="Times New Roman" w:cs="Times New Roman"/>
          <w:b/>
          <w:sz w:val="24"/>
          <w:szCs w:val="24"/>
        </w:rPr>
        <w:t xml:space="preserve"> У Ю:</w:t>
      </w:r>
    </w:p>
    <w:p w:rsidR="00E80E8B" w:rsidRPr="00F2560D" w:rsidRDefault="00E80E8B" w:rsidP="00E80E8B">
      <w:pPr>
        <w:rPr>
          <w:rFonts w:ascii="Times New Roman" w:hAnsi="Times New Roman" w:cs="Times New Roman"/>
          <w:sz w:val="24"/>
          <w:szCs w:val="24"/>
          <w:lang w:val="uk-UA"/>
        </w:rPr>
      </w:pPr>
      <w:r w:rsidRPr="00F2560D">
        <w:rPr>
          <w:rFonts w:ascii="Times New Roman" w:hAnsi="Times New Roman" w:cs="Times New Roman"/>
          <w:sz w:val="24"/>
          <w:szCs w:val="24"/>
        </w:rPr>
        <w:t xml:space="preserve">1. </w:t>
      </w:r>
      <w:proofErr w:type="spellStart"/>
      <w:r w:rsidRPr="00F2560D">
        <w:rPr>
          <w:rFonts w:ascii="Times New Roman" w:hAnsi="Times New Roman" w:cs="Times New Roman"/>
          <w:sz w:val="24"/>
          <w:szCs w:val="24"/>
        </w:rPr>
        <w:t>Призначити</w:t>
      </w:r>
      <w:proofErr w:type="spellEnd"/>
      <w:r w:rsidRPr="00F2560D">
        <w:rPr>
          <w:rFonts w:ascii="Times New Roman" w:hAnsi="Times New Roman" w:cs="Times New Roman"/>
          <w:sz w:val="24"/>
          <w:szCs w:val="24"/>
        </w:rPr>
        <w:t xml:space="preserve"> заступника директора </w:t>
      </w:r>
      <w:proofErr w:type="spellStart"/>
      <w:r w:rsidRPr="00F2560D">
        <w:rPr>
          <w:rFonts w:ascii="Times New Roman" w:hAnsi="Times New Roman" w:cs="Times New Roman"/>
          <w:sz w:val="24"/>
          <w:szCs w:val="24"/>
        </w:rPr>
        <w:t>з</w:t>
      </w:r>
      <w:proofErr w:type="spellEnd"/>
      <w:r w:rsidRPr="00F2560D">
        <w:rPr>
          <w:rFonts w:ascii="Times New Roman" w:hAnsi="Times New Roman" w:cs="Times New Roman"/>
          <w:sz w:val="24"/>
          <w:szCs w:val="24"/>
        </w:rPr>
        <w:t xml:space="preserve"> </w:t>
      </w:r>
      <w:proofErr w:type="spellStart"/>
      <w:r w:rsidR="00D96E90" w:rsidRPr="00F2560D">
        <w:rPr>
          <w:rFonts w:ascii="Times New Roman" w:hAnsi="Times New Roman" w:cs="Times New Roman"/>
          <w:sz w:val="24"/>
          <w:szCs w:val="24"/>
          <w:lang w:val="uk-UA"/>
        </w:rPr>
        <w:t>навчально-</w:t>
      </w:r>
      <w:r w:rsidR="00D96E90" w:rsidRPr="00F2560D">
        <w:rPr>
          <w:rFonts w:ascii="Times New Roman" w:hAnsi="Times New Roman" w:cs="Times New Roman"/>
          <w:sz w:val="24"/>
          <w:szCs w:val="24"/>
        </w:rPr>
        <w:t>виховної</w:t>
      </w:r>
      <w:proofErr w:type="spellEnd"/>
      <w:r w:rsidR="00D96E90" w:rsidRPr="00F2560D">
        <w:rPr>
          <w:rFonts w:ascii="Times New Roman" w:hAnsi="Times New Roman" w:cs="Times New Roman"/>
          <w:sz w:val="24"/>
          <w:szCs w:val="24"/>
        </w:rPr>
        <w:t xml:space="preserve"> </w:t>
      </w:r>
      <w:proofErr w:type="spellStart"/>
      <w:r w:rsidR="00D96E90" w:rsidRPr="00F2560D">
        <w:rPr>
          <w:rFonts w:ascii="Times New Roman" w:hAnsi="Times New Roman" w:cs="Times New Roman"/>
          <w:sz w:val="24"/>
          <w:szCs w:val="24"/>
        </w:rPr>
        <w:t>роботи</w:t>
      </w:r>
      <w:proofErr w:type="spellEnd"/>
      <w:r w:rsidR="00D96E90" w:rsidRPr="00F2560D">
        <w:rPr>
          <w:rFonts w:ascii="Times New Roman" w:hAnsi="Times New Roman" w:cs="Times New Roman"/>
          <w:sz w:val="24"/>
          <w:szCs w:val="24"/>
        </w:rPr>
        <w:t xml:space="preserve"> </w:t>
      </w:r>
      <w:r w:rsidR="00D96E90" w:rsidRPr="00F2560D">
        <w:rPr>
          <w:rFonts w:ascii="Times New Roman" w:hAnsi="Times New Roman" w:cs="Times New Roman"/>
          <w:sz w:val="24"/>
          <w:szCs w:val="24"/>
          <w:lang w:val="uk-UA"/>
        </w:rPr>
        <w:t>Єгорову Г</w:t>
      </w:r>
      <w:r w:rsidRPr="00F2560D">
        <w:rPr>
          <w:rFonts w:ascii="Times New Roman" w:hAnsi="Times New Roman" w:cs="Times New Roman"/>
          <w:sz w:val="24"/>
          <w:szCs w:val="24"/>
        </w:rPr>
        <w:t xml:space="preserve">.М. </w:t>
      </w:r>
      <w:proofErr w:type="spellStart"/>
      <w:r w:rsidRPr="00F2560D">
        <w:rPr>
          <w:rFonts w:ascii="Times New Roman" w:hAnsi="Times New Roman" w:cs="Times New Roman"/>
          <w:sz w:val="24"/>
          <w:szCs w:val="24"/>
        </w:rPr>
        <w:t>відповідальною</w:t>
      </w:r>
      <w:proofErr w:type="spellEnd"/>
      <w:r w:rsidRPr="00F2560D">
        <w:rPr>
          <w:rFonts w:ascii="Times New Roman" w:hAnsi="Times New Roman" w:cs="Times New Roman"/>
          <w:sz w:val="24"/>
          <w:szCs w:val="24"/>
        </w:rPr>
        <w:t xml:space="preserve"> за </w:t>
      </w:r>
      <w:proofErr w:type="spellStart"/>
      <w:r w:rsidRPr="00F2560D">
        <w:rPr>
          <w:rFonts w:ascii="Times New Roman" w:hAnsi="Times New Roman" w:cs="Times New Roman"/>
          <w:sz w:val="24"/>
          <w:szCs w:val="24"/>
        </w:rPr>
        <w:t>запобігання</w:t>
      </w:r>
      <w:proofErr w:type="spellEnd"/>
      <w:r w:rsidRPr="00F2560D">
        <w:rPr>
          <w:rFonts w:ascii="Times New Roman" w:hAnsi="Times New Roman" w:cs="Times New Roman"/>
          <w:sz w:val="24"/>
          <w:szCs w:val="24"/>
        </w:rPr>
        <w:t xml:space="preserve"> та </w:t>
      </w:r>
      <w:proofErr w:type="spellStart"/>
      <w:r w:rsidRPr="00F2560D">
        <w:rPr>
          <w:rFonts w:ascii="Times New Roman" w:hAnsi="Times New Roman" w:cs="Times New Roman"/>
          <w:sz w:val="24"/>
          <w:szCs w:val="24"/>
        </w:rPr>
        <w:t>протидію</w:t>
      </w:r>
      <w:proofErr w:type="spellEnd"/>
      <w:r w:rsidRPr="00F2560D">
        <w:rPr>
          <w:rFonts w:ascii="Times New Roman" w:hAnsi="Times New Roman" w:cs="Times New Roman"/>
          <w:sz w:val="24"/>
          <w:szCs w:val="24"/>
        </w:rPr>
        <w:t xml:space="preserve"> </w:t>
      </w:r>
      <w:proofErr w:type="spellStart"/>
      <w:proofErr w:type="gramStart"/>
      <w:r w:rsidRPr="00F2560D">
        <w:rPr>
          <w:rFonts w:ascii="Times New Roman" w:hAnsi="Times New Roman" w:cs="Times New Roman"/>
          <w:sz w:val="24"/>
          <w:szCs w:val="24"/>
        </w:rPr>
        <w:t>бул</w:t>
      </w:r>
      <w:proofErr w:type="gramEnd"/>
      <w:r w:rsidRPr="00F2560D">
        <w:rPr>
          <w:rFonts w:ascii="Times New Roman" w:hAnsi="Times New Roman" w:cs="Times New Roman"/>
          <w:sz w:val="24"/>
          <w:szCs w:val="24"/>
        </w:rPr>
        <w:t>інгу</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цькуванню</w:t>
      </w:r>
      <w:proofErr w:type="spellEnd"/>
      <w:r w:rsidRPr="00F2560D">
        <w:rPr>
          <w:rFonts w:ascii="Times New Roman" w:hAnsi="Times New Roman" w:cs="Times New Roman"/>
          <w:sz w:val="24"/>
          <w:szCs w:val="24"/>
        </w:rPr>
        <w:t>).</w:t>
      </w:r>
    </w:p>
    <w:p w:rsidR="00E80E8B" w:rsidRPr="00F2560D" w:rsidRDefault="00E80E8B" w:rsidP="00E80E8B">
      <w:pPr>
        <w:rPr>
          <w:rFonts w:ascii="Times New Roman" w:hAnsi="Times New Roman" w:cs="Times New Roman"/>
          <w:sz w:val="24"/>
          <w:szCs w:val="24"/>
        </w:rPr>
      </w:pPr>
      <w:r w:rsidRPr="00F2560D">
        <w:rPr>
          <w:rFonts w:ascii="Times New Roman" w:hAnsi="Times New Roman" w:cs="Times New Roman"/>
          <w:sz w:val="24"/>
          <w:szCs w:val="24"/>
        </w:rPr>
        <w:t xml:space="preserve">2. </w:t>
      </w:r>
      <w:proofErr w:type="spellStart"/>
      <w:r w:rsidRPr="00F2560D">
        <w:rPr>
          <w:rFonts w:ascii="Times New Roman" w:hAnsi="Times New Roman" w:cs="Times New Roman"/>
          <w:sz w:val="24"/>
          <w:szCs w:val="24"/>
        </w:rPr>
        <w:t>Створити</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комісію</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з</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розгляду</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випадків</w:t>
      </w:r>
      <w:proofErr w:type="spellEnd"/>
      <w:r w:rsidRPr="00F2560D">
        <w:rPr>
          <w:rFonts w:ascii="Times New Roman" w:hAnsi="Times New Roman" w:cs="Times New Roman"/>
          <w:sz w:val="24"/>
          <w:szCs w:val="24"/>
        </w:rPr>
        <w:t xml:space="preserve"> </w:t>
      </w:r>
      <w:proofErr w:type="spellStart"/>
      <w:proofErr w:type="gramStart"/>
      <w:r w:rsidRPr="00F2560D">
        <w:rPr>
          <w:rFonts w:ascii="Times New Roman" w:hAnsi="Times New Roman" w:cs="Times New Roman"/>
          <w:sz w:val="24"/>
          <w:szCs w:val="24"/>
        </w:rPr>
        <w:t>бул</w:t>
      </w:r>
      <w:proofErr w:type="gramEnd"/>
      <w:r w:rsidRPr="00F2560D">
        <w:rPr>
          <w:rFonts w:ascii="Times New Roman" w:hAnsi="Times New Roman" w:cs="Times New Roman"/>
          <w:sz w:val="24"/>
          <w:szCs w:val="24"/>
        </w:rPr>
        <w:t>інгу</w:t>
      </w:r>
      <w:proofErr w:type="spellEnd"/>
      <w:r w:rsidRPr="00F2560D">
        <w:rPr>
          <w:rFonts w:ascii="Times New Roman" w:hAnsi="Times New Roman" w:cs="Times New Roman"/>
          <w:sz w:val="24"/>
          <w:szCs w:val="24"/>
        </w:rPr>
        <w:t xml:space="preserve"> у </w:t>
      </w:r>
      <w:proofErr w:type="spellStart"/>
      <w:r w:rsidRPr="00F2560D">
        <w:rPr>
          <w:rFonts w:ascii="Times New Roman" w:hAnsi="Times New Roman" w:cs="Times New Roman"/>
          <w:sz w:val="24"/>
          <w:szCs w:val="24"/>
        </w:rPr>
        <w:t>складі</w:t>
      </w:r>
      <w:proofErr w:type="spellEnd"/>
      <w:r w:rsidRPr="00F2560D">
        <w:rPr>
          <w:rFonts w:ascii="Times New Roman" w:hAnsi="Times New Roman" w:cs="Times New Roman"/>
          <w:sz w:val="24"/>
          <w:szCs w:val="24"/>
        </w:rPr>
        <w:t>:</w:t>
      </w:r>
    </w:p>
    <w:p w:rsidR="00E80E8B" w:rsidRPr="00F2560D" w:rsidRDefault="00D96E90" w:rsidP="00E80E8B">
      <w:pPr>
        <w:rPr>
          <w:rFonts w:ascii="Times New Roman" w:hAnsi="Times New Roman" w:cs="Times New Roman"/>
          <w:sz w:val="24"/>
          <w:szCs w:val="24"/>
        </w:rPr>
      </w:pPr>
      <w:r w:rsidRPr="00F2560D">
        <w:rPr>
          <w:rFonts w:ascii="Times New Roman" w:hAnsi="Times New Roman" w:cs="Times New Roman"/>
          <w:sz w:val="24"/>
          <w:szCs w:val="24"/>
        </w:rPr>
        <w:t xml:space="preserve">2.1. </w:t>
      </w:r>
      <w:r w:rsidRPr="00F2560D">
        <w:rPr>
          <w:rFonts w:ascii="Times New Roman" w:hAnsi="Times New Roman" w:cs="Times New Roman"/>
          <w:sz w:val="24"/>
          <w:szCs w:val="24"/>
          <w:lang w:val="uk-UA"/>
        </w:rPr>
        <w:t>Козлова</w:t>
      </w:r>
      <w:r w:rsidRPr="00F2560D">
        <w:rPr>
          <w:rFonts w:ascii="Times New Roman" w:hAnsi="Times New Roman" w:cs="Times New Roman"/>
          <w:sz w:val="24"/>
          <w:szCs w:val="24"/>
        </w:rPr>
        <w:t xml:space="preserve"> </w:t>
      </w:r>
      <w:r w:rsidRPr="00F2560D">
        <w:rPr>
          <w:rFonts w:ascii="Times New Roman" w:hAnsi="Times New Roman" w:cs="Times New Roman"/>
          <w:sz w:val="24"/>
          <w:szCs w:val="24"/>
          <w:lang w:val="uk-UA"/>
        </w:rPr>
        <w:t>Н</w:t>
      </w:r>
      <w:r w:rsidRPr="00F2560D">
        <w:rPr>
          <w:rFonts w:ascii="Times New Roman" w:hAnsi="Times New Roman" w:cs="Times New Roman"/>
          <w:sz w:val="24"/>
          <w:szCs w:val="24"/>
        </w:rPr>
        <w:t>.</w:t>
      </w:r>
      <w:r w:rsidRPr="00F2560D">
        <w:rPr>
          <w:rFonts w:ascii="Times New Roman" w:hAnsi="Times New Roman" w:cs="Times New Roman"/>
          <w:sz w:val="24"/>
          <w:szCs w:val="24"/>
          <w:lang w:val="uk-UA"/>
        </w:rPr>
        <w:t>І</w:t>
      </w:r>
      <w:r w:rsidR="00C1714D" w:rsidRPr="00F2560D">
        <w:rPr>
          <w:rFonts w:ascii="Times New Roman" w:hAnsi="Times New Roman" w:cs="Times New Roman"/>
          <w:sz w:val="24"/>
          <w:szCs w:val="24"/>
        </w:rPr>
        <w:t>. – директор</w:t>
      </w:r>
      <w:r w:rsidR="00E80E8B" w:rsidRPr="00F2560D">
        <w:rPr>
          <w:rFonts w:ascii="Times New Roman" w:hAnsi="Times New Roman" w:cs="Times New Roman"/>
          <w:sz w:val="24"/>
          <w:szCs w:val="24"/>
        </w:rPr>
        <w:t xml:space="preserve">, голова </w:t>
      </w:r>
      <w:proofErr w:type="spellStart"/>
      <w:r w:rsidR="00E80E8B" w:rsidRPr="00F2560D">
        <w:rPr>
          <w:rFonts w:ascii="Times New Roman" w:hAnsi="Times New Roman" w:cs="Times New Roman"/>
          <w:sz w:val="24"/>
          <w:szCs w:val="24"/>
        </w:rPr>
        <w:t>комісії</w:t>
      </w:r>
      <w:proofErr w:type="spellEnd"/>
      <w:r w:rsidR="00E80E8B" w:rsidRPr="00F2560D">
        <w:rPr>
          <w:rFonts w:ascii="Times New Roman" w:hAnsi="Times New Roman" w:cs="Times New Roman"/>
          <w:sz w:val="24"/>
          <w:szCs w:val="24"/>
        </w:rPr>
        <w:t>;</w:t>
      </w:r>
    </w:p>
    <w:p w:rsidR="00E80E8B" w:rsidRPr="00F2560D" w:rsidRDefault="00D96E90" w:rsidP="00E80E8B">
      <w:pPr>
        <w:rPr>
          <w:rFonts w:ascii="Times New Roman" w:hAnsi="Times New Roman" w:cs="Times New Roman"/>
          <w:sz w:val="24"/>
          <w:szCs w:val="24"/>
          <w:lang w:val="uk-UA"/>
        </w:rPr>
      </w:pPr>
      <w:r w:rsidRPr="00F2560D">
        <w:rPr>
          <w:rFonts w:ascii="Times New Roman" w:hAnsi="Times New Roman" w:cs="Times New Roman"/>
          <w:sz w:val="24"/>
          <w:szCs w:val="24"/>
        </w:rPr>
        <w:t xml:space="preserve">2.2. </w:t>
      </w:r>
      <w:r w:rsidRPr="00F2560D">
        <w:rPr>
          <w:rFonts w:ascii="Times New Roman" w:hAnsi="Times New Roman" w:cs="Times New Roman"/>
          <w:sz w:val="24"/>
          <w:szCs w:val="24"/>
          <w:lang w:val="uk-UA"/>
        </w:rPr>
        <w:t>Єгорова</w:t>
      </w:r>
      <w:r w:rsidRPr="00F2560D">
        <w:rPr>
          <w:rFonts w:ascii="Times New Roman" w:hAnsi="Times New Roman" w:cs="Times New Roman"/>
          <w:sz w:val="24"/>
          <w:szCs w:val="24"/>
        </w:rPr>
        <w:t xml:space="preserve"> </w:t>
      </w:r>
      <w:r w:rsidRPr="00F2560D">
        <w:rPr>
          <w:rFonts w:ascii="Times New Roman" w:hAnsi="Times New Roman" w:cs="Times New Roman"/>
          <w:sz w:val="24"/>
          <w:szCs w:val="24"/>
          <w:lang w:val="uk-UA"/>
        </w:rPr>
        <w:t>Г</w:t>
      </w:r>
      <w:r w:rsidR="00E80E8B" w:rsidRPr="00F2560D">
        <w:rPr>
          <w:rFonts w:ascii="Times New Roman" w:hAnsi="Times New Roman" w:cs="Times New Roman"/>
          <w:sz w:val="24"/>
          <w:szCs w:val="24"/>
        </w:rPr>
        <w:t xml:space="preserve">.М. – заступник директора </w:t>
      </w:r>
      <w:proofErr w:type="spellStart"/>
      <w:r w:rsidR="00E80E8B" w:rsidRPr="00F2560D">
        <w:rPr>
          <w:rFonts w:ascii="Times New Roman" w:hAnsi="Times New Roman" w:cs="Times New Roman"/>
          <w:sz w:val="24"/>
          <w:szCs w:val="24"/>
        </w:rPr>
        <w:t>з</w:t>
      </w:r>
      <w:proofErr w:type="spellEnd"/>
      <w:r w:rsidR="00E80E8B"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lang w:val="uk-UA"/>
        </w:rPr>
        <w:t>навчально-</w:t>
      </w:r>
      <w:r w:rsidR="00F2560D" w:rsidRPr="00F2560D">
        <w:rPr>
          <w:rFonts w:ascii="Times New Roman" w:hAnsi="Times New Roman" w:cs="Times New Roman"/>
          <w:sz w:val="24"/>
          <w:szCs w:val="24"/>
        </w:rPr>
        <w:t>виховної</w:t>
      </w:r>
      <w:proofErr w:type="spellEnd"/>
      <w:r w:rsidR="00F2560D" w:rsidRPr="00F2560D">
        <w:rPr>
          <w:rFonts w:ascii="Times New Roman" w:hAnsi="Times New Roman" w:cs="Times New Roman"/>
          <w:sz w:val="24"/>
          <w:szCs w:val="24"/>
        </w:rPr>
        <w:t xml:space="preserve"> </w:t>
      </w:r>
      <w:proofErr w:type="spellStart"/>
      <w:r w:rsidR="00F2560D" w:rsidRPr="00F2560D">
        <w:rPr>
          <w:rFonts w:ascii="Times New Roman" w:hAnsi="Times New Roman" w:cs="Times New Roman"/>
          <w:sz w:val="24"/>
          <w:szCs w:val="24"/>
        </w:rPr>
        <w:t>роботи</w:t>
      </w:r>
      <w:proofErr w:type="spellEnd"/>
      <w:r w:rsidR="00F2560D" w:rsidRPr="00F2560D">
        <w:rPr>
          <w:rFonts w:ascii="Times New Roman" w:hAnsi="Times New Roman" w:cs="Times New Roman"/>
          <w:sz w:val="24"/>
          <w:szCs w:val="24"/>
        </w:rPr>
        <w:t xml:space="preserve">, </w:t>
      </w:r>
      <w:r w:rsidR="00F2560D" w:rsidRPr="00F2560D">
        <w:rPr>
          <w:rFonts w:ascii="Times New Roman" w:hAnsi="Times New Roman" w:cs="Times New Roman"/>
          <w:sz w:val="24"/>
          <w:szCs w:val="24"/>
          <w:lang w:val="uk-UA"/>
        </w:rPr>
        <w:t>заступник голови комі</w:t>
      </w:r>
      <w:proofErr w:type="gramStart"/>
      <w:r w:rsidR="00F2560D" w:rsidRPr="00F2560D">
        <w:rPr>
          <w:rFonts w:ascii="Times New Roman" w:hAnsi="Times New Roman" w:cs="Times New Roman"/>
          <w:sz w:val="24"/>
          <w:szCs w:val="24"/>
          <w:lang w:val="uk-UA"/>
        </w:rPr>
        <w:t>с</w:t>
      </w:r>
      <w:proofErr w:type="gramEnd"/>
      <w:r w:rsidR="00F2560D" w:rsidRPr="00F2560D">
        <w:rPr>
          <w:rFonts w:ascii="Times New Roman" w:hAnsi="Times New Roman" w:cs="Times New Roman"/>
          <w:sz w:val="24"/>
          <w:szCs w:val="24"/>
          <w:lang w:val="uk-UA"/>
        </w:rPr>
        <w:t>ії.</w:t>
      </w:r>
    </w:p>
    <w:p w:rsidR="00E80E8B" w:rsidRPr="00F2560D" w:rsidRDefault="00D96E90" w:rsidP="00E80E8B">
      <w:pPr>
        <w:rPr>
          <w:rFonts w:ascii="Times New Roman" w:hAnsi="Times New Roman" w:cs="Times New Roman"/>
          <w:sz w:val="24"/>
          <w:szCs w:val="24"/>
        </w:rPr>
      </w:pPr>
      <w:r w:rsidRPr="00F2560D">
        <w:rPr>
          <w:rFonts w:ascii="Times New Roman" w:hAnsi="Times New Roman" w:cs="Times New Roman"/>
          <w:sz w:val="24"/>
          <w:szCs w:val="24"/>
        </w:rPr>
        <w:t xml:space="preserve">2.3. </w:t>
      </w:r>
      <w:r w:rsidRPr="00F2560D">
        <w:rPr>
          <w:rFonts w:ascii="Times New Roman" w:hAnsi="Times New Roman" w:cs="Times New Roman"/>
          <w:sz w:val="24"/>
          <w:szCs w:val="24"/>
          <w:lang w:val="uk-UA"/>
        </w:rPr>
        <w:t>Кармазіна</w:t>
      </w:r>
      <w:r w:rsidRPr="00F2560D">
        <w:rPr>
          <w:rFonts w:ascii="Times New Roman" w:hAnsi="Times New Roman" w:cs="Times New Roman"/>
          <w:sz w:val="24"/>
          <w:szCs w:val="24"/>
        </w:rPr>
        <w:t xml:space="preserve"> </w:t>
      </w:r>
      <w:r w:rsidRPr="00F2560D">
        <w:rPr>
          <w:rFonts w:ascii="Times New Roman" w:hAnsi="Times New Roman" w:cs="Times New Roman"/>
          <w:sz w:val="24"/>
          <w:szCs w:val="24"/>
          <w:lang w:val="uk-UA"/>
        </w:rPr>
        <w:t>В</w:t>
      </w:r>
      <w:r w:rsidRPr="00F2560D">
        <w:rPr>
          <w:rFonts w:ascii="Times New Roman" w:hAnsi="Times New Roman" w:cs="Times New Roman"/>
          <w:sz w:val="24"/>
          <w:szCs w:val="24"/>
        </w:rPr>
        <w:t>.</w:t>
      </w:r>
      <w:r w:rsidR="00D25AB3" w:rsidRPr="00F2560D">
        <w:rPr>
          <w:rFonts w:ascii="Times New Roman" w:hAnsi="Times New Roman" w:cs="Times New Roman"/>
          <w:sz w:val="24"/>
          <w:szCs w:val="24"/>
          <w:lang w:val="uk-UA"/>
        </w:rPr>
        <w:t>М</w:t>
      </w:r>
      <w:r w:rsidR="00E80E8B" w:rsidRPr="00F2560D">
        <w:rPr>
          <w:rFonts w:ascii="Times New Roman" w:hAnsi="Times New Roman" w:cs="Times New Roman"/>
          <w:sz w:val="24"/>
          <w:szCs w:val="24"/>
        </w:rPr>
        <w:t xml:space="preserve">. – </w:t>
      </w:r>
      <w:proofErr w:type="spellStart"/>
      <w:r w:rsidR="00E80E8B" w:rsidRPr="00F2560D">
        <w:rPr>
          <w:rFonts w:ascii="Times New Roman" w:hAnsi="Times New Roman" w:cs="Times New Roman"/>
          <w:sz w:val="24"/>
          <w:szCs w:val="24"/>
        </w:rPr>
        <w:t>практичний</w:t>
      </w:r>
      <w:proofErr w:type="spellEnd"/>
      <w:r w:rsidR="00E80E8B" w:rsidRPr="00F2560D">
        <w:rPr>
          <w:rFonts w:ascii="Times New Roman" w:hAnsi="Times New Roman" w:cs="Times New Roman"/>
          <w:sz w:val="24"/>
          <w:szCs w:val="24"/>
        </w:rPr>
        <w:t xml:space="preserve"> психолог, член </w:t>
      </w:r>
      <w:proofErr w:type="spellStart"/>
      <w:r w:rsidR="00E80E8B" w:rsidRPr="00F2560D">
        <w:rPr>
          <w:rFonts w:ascii="Times New Roman" w:hAnsi="Times New Roman" w:cs="Times New Roman"/>
          <w:sz w:val="24"/>
          <w:szCs w:val="24"/>
        </w:rPr>
        <w:t>комісії</w:t>
      </w:r>
      <w:proofErr w:type="spellEnd"/>
      <w:r w:rsidR="00E80E8B" w:rsidRPr="00F2560D">
        <w:rPr>
          <w:rFonts w:ascii="Times New Roman" w:hAnsi="Times New Roman" w:cs="Times New Roman"/>
          <w:sz w:val="24"/>
          <w:szCs w:val="24"/>
        </w:rPr>
        <w:t>;</w:t>
      </w:r>
    </w:p>
    <w:p w:rsidR="00E80E8B" w:rsidRPr="00F2560D" w:rsidRDefault="00D96E90" w:rsidP="00E80E8B">
      <w:pPr>
        <w:rPr>
          <w:rFonts w:ascii="Times New Roman" w:hAnsi="Times New Roman" w:cs="Times New Roman"/>
          <w:sz w:val="24"/>
          <w:szCs w:val="24"/>
          <w:lang w:val="uk-UA"/>
        </w:rPr>
      </w:pPr>
      <w:r w:rsidRPr="00F2560D">
        <w:rPr>
          <w:rFonts w:ascii="Times New Roman" w:hAnsi="Times New Roman" w:cs="Times New Roman"/>
          <w:sz w:val="24"/>
          <w:szCs w:val="24"/>
        </w:rPr>
        <w:t xml:space="preserve">2.4. </w:t>
      </w:r>
      <w:proofErr w:type="spellStart"/>
      <w:r w:rsidRPr="00F2560D">
        <w:rPr>
          <w:rFonts w:ascii="Times New Roman" w:hAnsi="Times New Roman" w:cs="Times New Roman"/>
          <w:sz w:val="24"/>
          <w:szCs w:val="24"/>
          <w:lang w:val="uk-UA"/>
        </w:rPr>
        <w:t>Деревянко</w:t>
      </w:r>
      <w:proofErr w:type="spellEnd"/>
      <w:r w:rsidRPr="00F2560D">
        <w:rPr>
          <w:rFonts w:ascii="Times New Roman" w:hAnsi="Times New Roman" w:cs="Times New Roman"/>
          <w:sz w:val="24"/>
          <w:szCs w:val="24"/>
          <w:lang w:val="uk-UA"/>
        </w:rPr>
        <w:t xml:space="preserve"> К</w:t>
      </w:r>
      <w:r w:rsidRPr="00F2560D">
        <w:rPr>
          <w:rFonts w:ascii="Times New Roman" w:hAnsi="Times New Roman" w:cs="Times New Roman"/>
          <w:sz w:val="24"/>
          <w:szCs w:val="24"/>
        </w:rPr>
        <w:t>.</w:t>
      </w:r>
      <w:r w:rsidRPr="00F2560D">
        <w:rPr>
          <w:rFonts w:ascii="Times New Roman" w:hAnsi="Times New Roman" w:cs="Times New Roman"/>
          <w:sz w:val="24"/>
          <w:szCs w:val="24"/>
          <w:lang w:val="uk-UA"/>
        </w:rPr>
        <w:t>М</w:t>
      </w:r>
      <w:r w:rsidR="00E80E8B" w:rsidRPr="00F2560D">
        <w:rPr>
          <w:rFonts w:ascii="Times New Roman" w:hAnsi="Times New Roman" w:cs="Times New Roman"/>
          <w:sz w:val="24"/>
          <w:szCs w:val="24"/>
        </w:rPr>
        <w:t xml:space="preserve">. – </w:t>
      </w:r>
      <w:proofErr w:type="spellStart"/>
      <w:r w:rsidR="00E80E8B" w:rsidRPr="00F2560D">
        <w:rPr>
          <w:rFonts w:ascii="Times New Roman" w:hAnsi="Times New Roman" w:cs="Times New Roman"/>
          <w:sz w:val="24"/>
          <w:szCs w:val="24"/>
        </w:rPr>
        <w:t>соціальний</w:t>
      </w:r>
      <w:proofErr w:type="spellEnd"/>
      <w:r w:rsidR="00E80E8B" w:rsidRPr="00F2560D">
        <w:rPr>
          <w:rFonts w:ascii="Times New Roman" w:hAnsi="Times New Roman" w:cs="Times New Roman"/>
          <w:sz w:val="24"/>
          <w:szCs w:val="24"/>
        </w:rPr>
        <w:t xml:space="preserve"> педагог, член </w:t>
      </w:r>
      <w:proofErr w:type="spellStart"/>
      <w:r w:rsidR="00E80E8B" w:rsidRPr="00F2560D">
        <w:rPr>
          <w:rFonts w:ascii="Times New Roman" w:hAnsi="Times New Roman" w:cs="Times New Roman"/>
          <w:sz w:val="24"/>
          <w:szCs w:val="24"/>
        </w:rPr>
        <w:t>комісії</w:t>
      </w:r>
      <w:proofErr w:type="spellEnd"/>
      <w:r w:rsidR="00E80E8B" w:rsidRPr="00F2560D">
        <w:rPr>
          <w:rFonts w:ascii="Times New Roman" w:hAnsi="Times New Roman" w:cs="Times New Roman"/>
          <w:sz w:val="24"/>
          <w:szCs w:val="24"/>
        </w:rPr>
        <w:t>;</w:t>
      </w:r>
    </w:p>
    <w:p w:rsidR="00F2560D" w:rsidRPr="00F2560D" w:rsidRDefault="00F2560D" w:rsidP="00E80E8B">
      <w:pPr>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2.5.Лещенко І.О.   ---- старша медична сестра, </w:t>
      </w:r>
      <w:r w:rsidRPr="00F2560D">
        <w:rPr>
          <w:rFonts w:ascii="Times New Roman" w:hAnsi="Times New Roman" w:cs="Times New Roman"/>
          <w:sz w:val="24"/>
          <w:szCs w:val="24"/>
        </w:rPr>
        <w:t xml:space="preserve">член </w:t>
      </w:r>
      <w:proofErr w:type="spellStart"/>
      <w:r w:rsidRPr="00F2560D">
        <w:rPr>
          <w:rFonts w:ascii="Times New Roman" w:hAnsi="Times New Roman" w:cs="Times New Roman"/>
          <w:sz w:val="24"/>
          <w:szCs w:val="24"/>
        </w:rPr>
        <w:t>комісії</w:t>
      </w:r>
      <w:proofErr w:type="spellEnd"/>
      <w:r w:rsidRPr="00F2560D">
        <w:rPr>
          <w:rFonts w:ascii="Times New Roman" w:hAnsi="Times New Roman" w:cs="Times New Roman"/>
          <w:sz w:val="24"/>
          <w:szCs w:val="24"/>
        </w:rPr>
        <w:t>;</w:t>
      </w:r>
    </w:p>
    <w:p w:rsidR="00E80E8B" w:rsidRPr="00F2560D" w:rsidRDefault="00E80E8B" w:rsidP="00E80E8B">
      <w:pPr>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3. </w:t>
      </w:r>
      <w:r w:rsidR="00F2560D" w:rsidRPr="00F2560D">
        <w:rPr>
          <w:rFonts w:ascii="Times New Roman" w:hAnsi="Times New Roman" w:cs="Times New Roman"/>
          <w:sz w:val="24"/>
          <w:szCs w:val="24"/>
          <w:lang w:val="uk-UA"/>
        </w:rPr>
        <w:t xml:space="preserve">Затвердити порядок реагування на встановлені випадки </w:t>
      </w:r>
      <w:proofErr w:type="spellStart"/>
      <w:r w:rsidR="00F2560D" w:rsidRPr="00F2560D">
        <w:rPr>
          <w:rFonts w:ascii="Times New Roman" w:hAnsi="Times New Roman" w:cs="Times New Roman"/>
          <w:sz w:val="24"/>
          <w:szCs w:val="24"/>
          <w:lang w:val="uk-UA"/>
        </w:rPr>
        <w:t>булінгу</w:t>
      </w:r>
      <w:proofErr w:type="spellEnd"/>
      <w:r w:rsidR="00F2560D" w:rsidRPr="00F2560D">
        <w:rPr>
          <w:rFonts w:ascii="Times New Roman" w:hAnsi="Times New Roman" w:cs="Times New Roman"/>
          <w:sz w:val="24"/>
          <w:szCs w:val="24"/>
          <w:lang w:val="uk-UA"/>
        </w:rPr>
        <w:t xml:space="preserve"> (цькування) в закладі та відповідальність осіб причетних до цього.(додаток 1)</w:t>
      </w:r>
    </w:p>
    <w:p w:rsidR="00E80E8B" w:rsidRPr="00F2560D" w:rsidRDefault="00E80E8B" w:rsidP="00E80E8B">
      <w:pPr>
        <w:rPr>
          <w:rFonts w:ascii="Times New Roman" w:hAnsi="Times New Roman" w:cs="Times New Roman"/>
          <w:sz w:val="24"/>
          <w:szCs w:val="24"/>
          <w:lang w:val="uk-UA"/>
        </w:rPr>
      </w:pPr>
      <w:r w:rsidRPr="00F2560D">
        <w:rPr>
          <w:rFonts w:ascii="Times New Roman" w:hAnsi="Times New Roman" w:cs="Times New Roman"/>
          <w:sz w:val="24"/>
          <w:szCs w:val="24"/>
        </w:rPr>
        <w:t xml:space="preserve">4. </w:t>
      </w:r>
      <w:r w:rsidR="00F2560D" w:rsidRPr="00F2560D">
        <w:rPr>
          <w:rFonts w:ascii="Times New Roman" w:hAnsi="Times New Roman" w:cs="Times New Roman"/>
          <w:sz w:val="24"/>
          <w:szCs w:val="24"/>
          <w:lang w:val="uk-UA"/>
        </w:rPr>
        <w:t xml:space="preserve">Затвердити процедуру подання учасниками освітнього </w:t>
      </w:r>
      <w:proofErr w:type="spellStart"/>
      <w:r w:rsidR="00F2560D" w:rsidRPr="00F2560D">
        <w:rPr>
          <w:rFonts w:ascii="Times New Roman" w:hAnsi="Times New Roman" w:cs="Times New Roman"/>
          <w:sz w:val="24"/>
          <w:szCs w:val="24"/>
          <w:lang w:val="uk-UA"/>
        </w:rPr>
        <w:t>процессу</w:t>
      </w:r>
      <w:proofErr w:type="spellEnd"/>
      <w:r w:rsidR="00F2560D" w:rsidRPr="00F2560D">
        <w:rPr>
          <w:rFonts w:ascii="Times New Roman" w:hAnsi="Times New Roman" w:cs="Times New Roman"/>
          <w:sz w:val="24"/>
          <w:szCs w:val="24"/>
          <w:lang w:val="uk-UA"/>
        </w:rPr>
        <w:t xml:space="preserve"> заяв про випадки </w:t>
      </w:r>
      <w:proofErr w:type="spellStart"/>
      <w:r w:rsidR="00F2560D" w:rsidRPr="00F2560D">
        <w:rPr>
          <w:rFonts w:ascii="Times New Roman" w:hAnsi="Times New Roman" w:cs="Times New Roman"/>
          <w:sz w:val="24"/>
          <w:szCs w:val="24"/>
          <w:lang w:val="uk-UA"/>
        </w:rPr>
        <w:t>булінгу</w:t>
      </w:r>
      <w:proofErr w:type="spellEnd"/>
      <w:r w:rsidR="00F2560D" w:rsidRPr="00F2560D">
        <w:rPr>
          <w:rFonts w:ascii="Times New Roman" w:hAnsi="Times New Roman" w:cs="Times New Roman"/>
          <w:sz w:val="24"/>
          <w:szCs w:val="24"/>
          <w:lang w:val="uk-UA"/>
        </w:rPr>
        <w:t xml:space="preserve"> (цькування) в установі.(додаток 2)</w:t>
      </w:r>
    </w:p>
    <w:p w:rsidR="00E80E8B" w:rsidRPr="00F2560D" w:rsidRDefault="00E80E8B" w:rsidP="00E80E8B">
      <w:pPr>
        <w:rPr>
          <w:rFonts w:ascii="Times New Roman" w:hAnsi="Times New Roman" w:cs="Times New Roman"/>
          <w:sz w:val="24"/>
          <w:szCs w:val="24"/>
          <w:lang w:val="uk-UA"/>
        </w:rPr>
      </w:pPr>
      <w:r w:rsidRPr="00F2560D">
        <w:rPr>
          <w:rFonts w:ascii="Times New Roman" w:hAnsi="Times New Roman" w:cs="Times New Roman"/>
          <w:sz w:val="24"/>
          <w:szCs w:val="24"/>
        </w:rPr>
        <w:t xml:space="preserve">5. </w:t>
      </w:r>
      <w:proofErr w:type="spellStart"/>
      <w:r w:rsidRPr="00F2560D">
        <w:rPr>
          <w:rFonts w:ascii="Times New Roman" w:hAnsi="Times New Roman" w:cs="Times New Roman"/>
          <w:sz w:val="24"/>
          <w:szCs w:val="24"/>
        </w:rPr>
        <w:t>Затвердити</w:t>
      </w:r>
      <w:proofErr w:type="spellEnd"/>
      <w:r w:rsidRPr="00F2560D">
        <w:rPr>
          <w:rFonts w:ascii="Times New Roman" w:hAnsi="Times New Roman" w:cs="Times New Roman"/>
          <w:sz w:val="24"/>
          <w:szCs w:val="24"/>
        </w:rPr>
        <w:t xml:space="preserve"> план </w:t>
      </w:r>
      <w:proofErr w:type="spellStart"/>
      <w:r w:rsidRPr="00F2560D">
        <w:rPr>
          <w:rFonts w:ascii="Times New Roman" w:hAnsi="Times New Roman" w:cs="Times New Roman"/>
          <w:sz w:val="24"/>
          <w:szCs w:val="24"/>
        </w:rPr>
        <w:t>заходів</w:t>
      </w:r>
      <w:proofErr w:type="spellEnd"/>
      <w:r w:rsidRPr="00F2560D">
        <w:rPr>
          <w:rFonts w:ascii="Times New Roman" w:hAnsi="Times New Roman" w:cs="Times New Roman"/>
          <w:sz w:val="24"/>
          <w:szCs w:val="24"/>
        </w:rPr>
        <w:t xml:space="preserve"> на </w:t>
      </w:r>
      <w:proofErr w:type="spellStart"/>
      <w:r w:rsidR="00D96E90" w:rsidRPr="00F2560D">
        <w:rPr>
          <w:rFonts w:ascii="Times New Roman" w:hAnsi="Times New Roman" w:cs="Times New Roman"/>
          <w:sz w:val="24"/>
          <w:szCs w:val="24"/>
        </w:rPr>
        <w:t>запобігання</w:t>
      </w:r>
      <w:proofErr w:type="spellEnd"/>
      <w:r w:rsidR="00D96E90" w:rsidRPr="00F2560D">
        <w:rPr>
          <w:rFonts w:ascii="Times New Roman" w:hAnsi="Times New Roman" w:cs="Times New Roman"/>
          <w:sz w:val="24"/>
          <w:szCs w:val="24"/>
        </w:rPr>
        <w:t xml:space="preserve"> та </w:t>
      </w:r>
      <w:proofErr w:type="spellStart"/>
      <w:r w:rsidR="00D96E90" w:rsidRPr="00F2560D">
        <w:rPr>
          <w:rFonts w:ascii="Times New Roman" w:hAnsi="Times New Roman" w:cs="Times New Roman"/>
          <w:sz w:val="24"/>
          <w:szCs w:val="24"/>
        </w:rPr>
        <w:t>протидію</w:t>
      </w:r>
      <w:proofErr w:type="spellEnd"/>
      <w:r w:rsidR="00D96E90" w:rsidRPr="00F2560D">
        <w:rPr>
          <w:rFonts w:ascii="Times New Roman" w:hAnsi="Times New Roman" w:cs="Times New Roman"/>
          <w:sz w:val="24"/>
          <w:szCs w:val="24"/>
        </w:rPr>
        <w:t xml:space="preserve"> </w:t>
      </w:r>
      <w:proofErr w:type="spellStart"/>
      <w:proofErr w:type="gramStart"/>
      <w:r w:rsidR="00D96E90" w:rsidRPr="00F2560D">
        <w:rPr>
          <w:rFonts w:ascii="Times New Roman" w:hAnsi="Times New Roman" w:cs="Times New Roman"/>
          <w:sz w:val="24"/>
          <w:szCs w:val="24"/>
        </w:rPr>
        <w:t>бул</w:t>
      </w:r>
      <w:proofErr w:type="gramEnd"/>
      <w:r w:rsidR="00D96E90" w:rsidRPr="00F2560D">
        <w:rPr>
          <w:rFonts w:ascii="Times New Roman" w:hAnsi="Times New Roman" w:cs="Times New Roman"/>
          <w:sz w:val="24"/>
          <w:szCs w:val="24"/>
        </w:rPr>
        <w:t>інгу</w:t>
      </w:r>
      <w:proofErr w:type="spellEnd"/>
      <w:r w:rsidR="00D96E90" w:rsidRPr="00F2560D">
        <w:rPr>
          <w:rFonts w:ascii="Times New Roman" w:hAnsi="Times New Roman" w:cs="Times New Roman"/>
          <w:sz w:val="24"/>
          <w:szCs w:val="24"/>
          <w:lang w:val="uk-UA"/>
        </w:rPr>
        <w:t xml:space="preserve"> </w:t>
      </w:r>
      <w:r w:rsidR="00F2560D" w:rsidRPr="00F2560D">
        <w:rPr>
          <w:rFonts w:ascii="Times New Roman" w:hAnsi="Times New Roman" w:cs="Times New Roman"/>
          <w:sz w:val="24"/>
          <w:szCs w:val="24"/>
        </w:rPr>
        <w:t>(</w:t>
      </w:r>
      <w:proofErr w:type="spellStart"/>
      <w:r w:rsidR="00F2560D" w:rsidRPr="00F2560D">
        <w:rPr>
          <w:rFonts w:ascii="Times New Roman" w:hAnsi="Times New Roman" w:cs="Times New Roman"/>
          <w:sz w:val="24"/>
          <w:szCs w:val="24"/>
        </w:rPr>
        <w:t>цькуванню</w:t>
      </w:r>
      <w:proofErr w:type="spellEnd"/>
      <w:r w:rsidR="00F2560D" w:rsidRPr="00F2560D">
        <w:rPr>
          <w:rFonts w:ascii="Times New Roman" w:hAnsi="Times New Roman" w:cs="Times New Roman"/>
          <w:sz w:val="24"/>
          <w:szCs w:val="24"/>
        </w:rPr>
        <w:t>) в</w:t>
      </w:r>
      <w:r w:rsidR="00F2560D" w:rsidRPr="00F2560D">
        <w:rPr>
          <w:rFonts w:ascii="Times New Roman" w:hAnsi="Times New Roman" w:cs="Times New Roman"/>
          <w:sz w:val="24"/>
          <w:szCs w:val="24"/>
          <w:lang w:val="uk-UA"/>
        </w:rPr>
        <w:t xml:space="preserve"> </w:t>
      </w:r>
      <w:r w:rsidR="00D96E90" w:rsidRPr="00F2560D">
        <w:rPr>
          <w:rFonts w:ascii="Times New Roman" w:hAnsi="Times New Roman" w:cs="Times New Roman"/>
          <w:sz w:val="24"/>
          <w:szCs w:val="24"/>
          <w:lang w:val="uk-UA"/>
        </w:rPr>
        <w:t>НВК.</w:t>
      </w:r>
      <w:r w:rsidR="00D25AB3" w:rsidRPr="00F2560D">
        <w:rPr>
          <w:rFonts w:ascii="Times New Roman" w:hAnsi="Times New Roman" w:cs="Times New Roman"/>
          <w:sz w:val="24"/>
          <w:szCs w:val="24"/>
          <w:lang w:val="uk-UA"/>
        </w:rPr>
        <w:t>(додаток 3)</w:t>
      </w:r>
    </w:p>
    <w:p w:rsidR="00E80E8B" w:rsidRPr="00F2560D" w:rsidRDefault="00E80E8B" w:rsidP="00E80E8B">
      <w:pPr>
        <w:rPr>
          <w:rFonts w:ascii="Times New Roman" w:hAnsi="Times New Roman" w:cs="Times New Roman"/>
          <w:sz w:val="24"/>
          <w:szCs w:val="24"/>
        </w:rPr>
      </w:pPr>
      <w:r w:rsidRPr="00F2560D">
        <w:rPr>
          <w:rFonts w:ascii="Times New Roman" w:hAnsi="Times New Roman" w:cs="Times New Roman"/>
          <w:sz w:val="24"/>
          <w:szCs w:val="24"/>
        </w:rPr>
        <w:t xml:space="preserve">6. Контроль за </w:t>
      </w:r>
      <w:proofErr w:type="spellStart"/>
      <w:r w:rsidRPr="00F2560D">
        <w:rPr>
          <w:rFonts w:ascii="Times New Roman" w:hAnsi="Times New Roman" w:cs="Times New Roman"/>
          <w:sz w:val="24"/>
          <w:szCs w:val="24"/>
        </w:rPr>
        <w:t>виконанням</w:t>
      </w:r>
      <w:proofErr w:type="spellEnd"/>
      <w:r w:rsidRPr="00F2560D">
        <w:rPr>
          <w:rFonts w:ascii="Times New Roman" w:hAnsi="Times New Roman" w:cs="Times New Roman"/>
          <w:sz w:val="24"/>
          <w:szCs w:val="24"/>
        </w:rPr>
        <w:t xml:space="preserve"> </w:t>
      </w:r>
      <w:proofErr w:type="spellStart"/>
      <w:r w:rsidRPr="00F2560D">
        <w:rPr>
          <w:rFonts w:ascii="Times New Roman" w:hAnsi="Times New Roman" w:cs="Times New Roman"/>
          <w:sz w:val="24"/>
          <w:szCs w:val="24"/>
        </w:rPr>
        <w:t>даного</w:t>
      </w:r>
      <w:proofErr w:type="spellEnd"/>
      <w:r w:rsidRPr="00F2560D">
        <w:rPr>
          <w:rFonts w:ascii="Times New Roman" w:hAnsi="Times New Roman" w:cs="Times New Roman"/>
          <w:sz w:val="24"/>
          <w:szCs w:val="24"/>
        </w:rPr>
        <w:t xml:space="preserve"> наказу </w:t>
      </w:r>
      <w:proofErr w:type="spellStart"/>
      <w:r w:rsidRPr="00F2560D">
        <w:rPr>
          <w:rFonts w:ascii="Times New Roman" w:hAnsi="Times New Roman" w:cs="Times New Roman"/>
          <w:sz w:val="24"/>
          <w:szCs w:val="24"/>
        </w:rPr>
        <w:t>залишаю</w:t>
      </w:r>
      <w:proofErr w:type="spellEnd"/>
      <w:r w:rsidRPr="00F2560D">
        <w:rPr>
          <w:rFonts w:ascii="Times New Roman" w:hAnsi="Times New Roman" w:cs="Times New Roman"/>
          <w:sz w:val="24"/>
          <w:szCs w:val="24"/>
        </w:rPr>
        <w:t xml:space="preserve"> за собою.</w:t>
      </w:r>
    </w:p>
    <w:p w:rsidR="00E80E8B" w:rsidRPr="00F2560D" w:rsidRDefault="00E80E8B" w:rsidP="00E80E8B">
      <w:pPr>
        <w:rPr>
          <w:rFonts w:ascii="Times New Roman" w:hAnsi="Times New Roman" w:cs="Times New Roman"/>
          <w:sz w:val="24"/>
          <w:szCs w:val="24"/>
        </w:rPr>
      </w:pPr>
    </w:p>
    <w:p w:rsidR="00C243D5" w:rsidRPr="00F2560D" w:rsidRDefault="00D96E90" w:rsidP="00E80E8B">
      <w:pPr>
        <w:rPr>
          <w:rFonts w:ascii="Times New Roman" w:hAnsi="Times New Roman" w:cs="Times New Roman"/>
          <w:sz w:val="24"/>
          <w:szCs w:val="24"/>
          <w:lang w:val="uk-UA"/>
        </w:rPr>
      </w:pPr>
      <w:r w:rsidRPr="00F2560D">
        <w:rPr>
          <w:rFonts w:ascii="Times New Roman" w:hAnsi="Times New Roman" w:cs="Times New Roman"/>
          <w:sz w:val="24"/>
          <w:szCs w:val="24"/>
        </w:rPr>
        <w:t xml:space="preserve">Директор </w:t>
      </w:r>
      <w:r w:rsidRPr="00F2560D">
        <w:rPr>
          <w:rFonts w:ascii="Times New Roman" w:hAnsi="Times New Roman" w:cs="Times New Roman"/>
          <w:sz w:val="24"/>
          <w:szCs w:val="24"/>
          <w:lang w:val="uk-UA"/>
        </w:rPr>
        <w:t>НВК</w:t>
      </w:r>
      <w:r w:rsidRPr="00F2560D">
        <w:rPr>
          <w:rFonts w:ascii="Times New Roman" w:hAnsi="Times New Roman" w:cs="Times New Roman"/>
          <w:sz w:val="24"/>
          <w:szCs w:val="24"/>
        </w:rPr>
        <w:t xml:space="preserve">: </w:t>
      </w:r>
      <w:r w:rsidRPr="00F2560D">
        <w:rPr>
          <w:rFonts w:ascii="Times New Roman" w:hAnsi="Times New Roman" w:cs="Times New Roman"/>
          <w:sz w:val="24"/>
          <w:szCs w:val="24"/>
          <w:lang w:val="uk-UA"/>
        </w:rPr>
        <w:t xml:space="preserve">   </w:t>
      </w:r>
      <w:r w:rsidR="00C1714D" w:rsidRPr="00F2560D">
        <w:rPr>
          <w:rFonts w:ascii="Times New Roman" w:hAnsi="Times New Roman" w:cs="Times New Roman"/>
          <w:sz w:val="24"/>
          <w:szCs w:val="24"/>
          <w:lang w:val="uk-UA"/>
        </w:rPr>
        <w:t xml:space="preserve">                                          </w:t>
      </w:r>
      <w:r w:rsidR="00F2560D" w:rsidRPr="00F2560D">
        <w:rPr>
          <w:rFonts w:ascii="Times New Roman" w:hAnsi="Times New Roman" w:cs="Times New Roman"/>
          <w:sz w:val="24"/>
          <w:szCs w:val="24"/>
          <w:lang w:val="uk-UA"/>
        </w:rPr>
        <w:t xml:space="preserve">              </w:t>
      </w:r>
      <w:r w:rsidR="00D25AB3" w:rsidRPr="00F2560D">
        <w:rPr>
          <w:rFonts w:ascii="Times New Roman" w:hAnsi="Times New Roman" w:cs="Times New Roman"/>
          <w:sz w:val="24"/>
          <w:szCs w:val="24"/>
          <w:lang w:val="uk-UA"/>
        </w:rPr>
        <w:t xml:space="preserve"> ____________</w:t>
      </w:r>
      <w:r w:rsidR="0012578B" w:rsidRPr="00F2560D">
        <w:rPr>
          <w:rFonts w:ascii="Times New Roman" w:hAnsi="Times New Roman" w:cs="Times New Roman"/>
          <w:sz w:val="24"/>
          <w:szCs w:val="24"/>
          <w:lang w:val="uk-UA"/>
        </w:rPr>
        <w:t>____</w:t>
      </w:r>
      <w:r w:rsidR="00C1714D"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Н.І. Козлова</w:t>
      </w:r>
    </w:p>
    <w:p w:rsidR="00F2560D" w:rsidRPr="002542CA" w:rsidRDefault="00F2560D" w:rsidP="002542CA">
      <w:pPr>
        <w:rPr>
          <w:rFonts w:ascii="Times New Roman" w:hAnsi="Times New Roman" w:cs="Times New Roman"/>
          <w:sz w:val="24"/>
          <w:szCs w:val="24"/>
          <w:lang w:val="uk-UA"/>
        </w:rPr>
      </w:pPr>
    </w:p>
    <w:p w:rsidR="00F2560D" w:rsidRPr="00F2560D" w:rsidRDefault="00F2560D" w:rsidP="00F2560D">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p>
    <w:p w:rsidR="00F2560D" w:rsidRDefault="00F2560D" w:rsidP="00F2560D">
      <w:pPr>
        <w:pStyle w:val="a3"/>
        <w:jc w:val="right"/>
        <w:rPr>
          <w:lang w:val="uk-UA"/>
        </w:rPr>
      </w:pPr>
      <w:r w:rsidRPr="00F2560D">
        <w:rPr>
          <w:lang w:val="uk-UA"/>
        </w:rPr>
        <w:t>ЗАТВЕРДЖЕНО</w:t>
      </w:r>
    </w:p>
    <w:p w:rsidR="00F2560D" w:rsidRPr="00F2560D" w:rsidRDefault="00F2560D" w:rsidP="00F2560D">
      <w:pPr>
        <w:pStyle w:val="a3"/>
        <w:jc w:val="right"/>
        <w:rPr>
          <w:lang w:val="uk-UA"/>
        </w:rPr>
      </w:pPr>
      <w:r w:rsidRPr="00F2560D">
        <w:rPr>
          <w:b/>
          <w:color w:val="000000"/>
          <w:sz w:val="24"/>
          <w:shd w:val="clear" w:color="auto" w:fill="FFFFFF"/>
          <w:lang w:val="uk-UA"/>
        </w:rPr>
        <w:t xml:space="preserve"> </w:t>
      </w:r>
      <w:r w:rsidRPr="00F2560D">
        <w:rPr>
          <w:sz w:val="24"/>
          <w:lang w:val="uk-UA"/>
        </w:rPr>
        <w:t xml:space="preserve">наказом директора </w:t>
      </w:r>
    </w:p>
    <w:p w:rsidR="00F2560D" w:rsidRPr="00F2560D" w:rsidRDefault="00F2560D" w:rsidP="00F2560D">
      <w:pPr>
        <w:pStyle w:val="a3"/>
        <w:jc w:val="right"/>
        <w:rPr>
          <w:sz w:val="24"/>
          <w:lang w:val="uk-UA"/>
        </w:rPr>
      </w:pPr>
      <w:r w:rsidRPr="00F2560D">
        <w:rPr>
          <w:sz w:val="24"/>
          <w:lang w:val="uk-UA"/>
        </w:rPr>
        <w:t>Чорноморського НВК</w:t>
      </w:r>
    </w:p>
    <w:p w:rsidR="00F2560D" w:rsidRPr="00F2560D" w:rsidRDefault="00F2560D" w:rsidP="00F2560D">
      <w:pPr>
        <w:pStyle w:val="a3"/>
        <w:jc w:val="right"/>
        <w:rPr>
          <w:rFonts w:ascii="Times New Roman" w:hAnsi="Times New Roman" w:cs="Times New Roman"/>
          <w:sz w:val="24"/>
          <w:szCs w:val="24"/>
          <w:lang w:val="uk-UA"/>
        </w:rPr>
      </w:pP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 від __</w:t>
      </w:r>
      <w:r w:rsidR="003F7CC2">
        <w:rPr>
          <w:rFonts w:ascii="Times New Roman" w:hAnsi="Times New Roman" w:cs="Times New Roman"/>
          <w:sz w:val="24"/>
          <w:szCs w:val="24"/>
          <w:lang w:val="uk-UA"/>
        </w:rPr>
        <w:t>21.09.2020</w:t>
      </w:r>
      <w:r w:rsidRPr="00F2560D">
        <w:rPr>
          <w:rFonts w:ascii="Times New Roman" w:hAnsi="Times New Roman" w:cs="Times New Roman"/>
          <w:sz w:val="24"/>
          <w:szCs w:val="24"/>
          <w:lang w:val="uk-UA"/>
        </w:rPr>
        <w:t xml:space="preserve">                                                                                           № ____</w:t>
      </w:r>
      <w:r w:rsidR="003F7CC2">
        <w:rPr>
          <w:rFonts w:ascii="Times New Roman" w:hAnsi="Times New Roman" w:cs="Times New Roman"/>
          <w:sz w:val="24"/>
          <w:szCs w:val="24"/>
          <w:lang w:val="uk-UA"/>
        </w:rPr>
        <w:t>43</w:t>
      </w:r>
      <w:r w:rsidRPr="00F2560D">
        <w:rPr>
          <w:rFonts w:ascii="Times New Roman" w:hAnsi="Times New Roman" w:cs="Times New Roman"/>
          <w:sz w:val="24"/>
          <w:szCs w:val="24"/>
          <w:lang w:val="uk-UA"/>
        </w:rPr>
        <w:t xml:space="preserve">______ </w:t>
      </w:r>
    </w:p>
    <w:p w:rsidR="00F2560D" w:rsidRPr="00F2560D" w:rsidRDefault="00F2560D" w:rsidP="00F2560D">
      <w:pPr>
        <w:pStyle w:val="a3"/>
        <w:rPr>
          <w:rFonts w:ascii="Times New Roman" w:hAnsi="Times New Roman" w:cs="Times New Roman"/>
          <w:sz w:val="24"/>
          <w:szCs w:val="24"/>
          <w:lang w:val="uk-UA"/>
        </w:rPr>
      </w:pPr>
    </w:p>
    <w:p w:rsidR="00F2560D" w:rsidRPr="00F2560D" w:rsidRDefault="00F2560D" w:rsidP="00F2560D">
      <w:pPr>
        <w:pStyle w:val="a3"/>
        <w:jc w:val="center"/>
        <w:rPr>
          <w:rFonts w:ascii="Times New Roman" w:hAnsi="Times New Roman" w:cs="Times New Roman"/>
          <w:b/>
          <w:sz w:val="24"/>
          <w:szCs w:val="24"/>
          <w:shd w:val="clear" w:color="auto" w:fill="FFFFFF"/>
          <w:lang w:val="uk-UA"/>
        </w:rPr>
      </w:pPr>
      <w:r w:rsidRPr="00F2560D">
        <w:rPr>
          <w:rFonts w:ascii="Times New Roman" w:hAnsi="Times New Roman" w:cs="Times New Roman"/>
          <w:b/>
          <w:sz w:val="24"/>
          <w:szCs w:val="24"/>
          <w:shd w:val="clear" w:color="auto" w:fill="FFFFFF"/>
          <w:lang w:val="uk-UA"/>
        </w:rPr>
        <w:t xml:space="preserve">Порядок реагування на доведені випадки </w:t>
      </w:r>
      <w:proofErr w:type="spellStart"/>
      <w:r w:rsidRPr="00F2560D">
        <w:rPr>
          <w:rFonts w:ascii="Times New Roman" w:hAnsi="Times New Roman" w:cs="Times New Roman"/>
          <w:b/>
          <w:sz w:val="24"/>
          <w:szCs w:val="24"/>
          <w:shd w:val="clear" w:color="auto" w:fill="FFFFFF"/>
          <w:lang w:val="uk-UA"/>
        </w:rPr>
        <w:t>булінгу</w:t>
      </w:r>
      <w:proofErr w:type="spellEnd"/>
      <w:r w:rsidRPr="00F2560D">
        <w:rPr>
          <w:rFonts w:ascii="Times New Roman" w:hAnsi="Times New Roman" w:cs="Times New Roman"/>
          <w:b/>
          <w:sz w:val="24"/>
          <w:szCs w:val="24"/>
          <w:shd w:val="clear" w:color="auto" w:fill="FFFFFF"/>
          <w:lang w:val="uk-UA"/>
        </w:rPr>
        <w:t xml:space="preserve"> (цькування)</w:t>
      </w:r>
      <w:r w:rsidRPr="00F2560D">
        <w:rPr>
          <w:rFonts w:ascii="Times New Roman" w:hAnsi="Times New Roman" w:cs="Times New Roman"/>
          <w:b/>
          <w:sz w:val="24"/>
          <w:szCs w:val="24"/>
          <w:shd w:val="clear" w:color="auto" w:fill="FFFFFF"/>
        </w:rPr>
        <w:t> </w:t>
      </w:r>
      <w:r w:rsidRPr="00F2560D">
        <w:rPr>
          <w:rFonts w:ascii="Times New Roman" w:hAnsi="Times New Roman" w:cs="Times New Roman"/>
          <w:b/>
          <w:sz w:val="24"/>
          <w:szCs w:val="24"/>
          <w:shd w:val="clear" w:color="auto" w:fill="FFFFFF"/>
          <w:lang w:val="uk-UA"/>
        </w:rPr>
        <w:t xml:space="preserve">та відповідальність осіб, причетних до </w:t>
      </w:r>
      <w:proofErr w:type="spellStart"/>
      <w:r w:rsidRPr="00F2560D">
        <w:rPr>
          <w:rFonts w:ascii="Times New Roman" w:hAnsi="Times New Roman" w:cs="Times New Roman"/>
          <w:b/>
          <w:sz w:val="24"/>
          <w:szCs w:val="24"/>
          <w:shd w:val="clear" w:color="auto" w:fill="FFFFFF"/>
          <w:lang w:val="uk-UA"/>
        </w:rPr>
        <w:t>булінгу</w:t>
      </w:r>
      <w:proofErr w:type="spellEnd"/>
      <w:r w:rsidRPr="00F2560D">
        <w:rPr>
          <w:rFonts w:ascii="Times New Roman" w:hAnsi="Times New Roman" w:cs="Times New Roman"/>
          <w:b/>
          <w:sz w:val="24"/>
          <w:szCs w:val="24"/>
          <w:shd w:val="clear" w:color="auto" w:fill="FFFFFF"/>
          <w:lang w:val="uk-UA"/>
        </w:rPr>
        <w:t xml:space="preserve"> (цькування)</w:t>
      </w:r>
      <w:r>
        <w:rPr>
          <w:rFonts w:ascii="Times New Roman" w:hAnsi="Times New Roman" w:cs="Times New Roman"/>
          <w:b/>
          <w:sz w:val="24"/>
          <w:szCs w:val="24"/>
          <w:shd w:val="clear" w:color="auto" w:fill="FFFFFF"/>
          <w:lang w:val="uk-UA"/>
        </w:rPr>
        <w:t xml:space="preserve"> </w:t>
      </w:r>
      <w:r w:rsidRPr="00F2560D">
        <w:rPr>
          <w:rFonts w:ascii="Times New Roman" w:hAnsi="Times New Roman" w:cs="Times New Roman"/>
          <w:b/>
          <w:sz w:val="24"/>
          <w:szCs w:val="24"/>
          <w:shd w:val="clear" w:color="auto" w:fill="FFFFFF"/>
          <w:lang w:val="uk-UA"/>
        </w:rPr>
        <w:t>в Чорноморському НВК</w:t>
      </w:r>
    </w:p>
    <w:p w:rsidR="00F2560D" w:rsidRPr="00F2560D" w:rsidRDefault="00F2560D" w:rsidP="00F2560D">
      <w:pPr>
        <w:pStyle w:val="a3"/>
        <w:jc w:val="center"/>
        <w:rPr>
          <w:rFonts w:ascii="Times New Roman" w:hAnsi="Times New Roman" w:cs="Times New Roman"/>
          <w:b/>
          <w:sz w:val="24"/>
          <w:szCs w:val="24"/>
          <w:lang w:val="uk-UA"/>
        </w:rPr>
      </w:pPr>
      <w:r w:rsidRPr="00F2560D">
        <w:rPr>
          <w:rFonts w:ascii="Times New Roman" w:hAnsi="Times New Roman" w:cs="Times New Roman"/>
          <w:b/>
          <w:sz w:val="24"/>
          <w:szCs w:val="24"/>
          <w:lang w:val="uk-UA"/>
        </w:rPr>
        <w:t xml:space="preserve">Алгоритм дій педагогічного колективу у разі виявлення ситуації </w:t>
      </w:r>
      <w:proofErr w:type="spellStart"/>
      <w:r w:rsidRPr="00F2560D">
        <w:rPr>
          <w:rFonts w:ascii="Times New Roman" w:hAnsi="Times New Roman" w:cs="Times New Roman"/>
          <w:b/>
          <w:sz w:val="24"/>
          <w:szCs w:val="24"/>
          <w:lang w:val="uk-UA"/>
        </w:rPr>
        <w:t>булінгу</w:t>
      </w:r>
      <w:proofErr w:type="spellEnd"/>
      <w:r w:rsidRPr="00F2560D">
        <w:rPr>
          <w:rFonts w:ascii="Times New Roman" w:hAnsi="Times New Roman" w:cs="Times New Roman"/>
          <w:b/>
          <w:sz w:val="24"/>
          <w:szCs w:val="24"/>
          <w:lang w:val="uk-UA"/>
        </w:rPr>
        <w:t>.</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 Якщо педагог, або будь який інший працівник школи став свідком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xml:space="preserve"> то, незалежно від того, поскаржилась йому жертва чи ні він повинен проінформувати про цей випадок керівництво навчального закладу.</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Якщо педагог, або будь який інший працівник школи отримав усне або письмове звернення від дитини, щодо жорстокого ставлення по відношенню до неї з боку однолітків, педагогів, або інших осіб , то він повинен повідомити про це керівництво навчального закладу.</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 Отримавши таке звернення директор навчального закладу повинен скликати комісію з розгляду випадку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xml:space="preserve"> , та окреслити подальші дії.</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До складу такої комісії можуть входити адміністрація навчального закладу, педагоги, психолог, соціальний педагог, батьки постраждалого та «</w:t>
      </w:r>
      <w:proofErr w:type="spellStart"/>
      <w:r w:rsidRPr="00F2560D">
        <w:rPr>
          <w:rFonts w:ascii="Times New Roman" w:hAnsi="Times New Roman" w:cs="Times New Roman"/>
          <w:sz w:val="24"/>
          <w:szCs w:val="24"/>
          <w:lang w:val="uk-UA"/>
        </w:rPr>
        <w:t>булера</w:t>
      </w:r>
      <w:proofErr w:type="spellEnd"/>
      <w:r w:rsidRPr="00F2560D">
        <w:rPr>
          <w:rFonts w:ascii="Times New Roman" w:hAnsi="Times New Roman" w:cs="Times New Roman"/>
          <w:sz w:val="24"/>
          <w:szCs w:val="24"/>
          <w:lang w:val="uk-UA"/>
        </w:rPr>
        <w:t>» та інші зацікавлені особи.</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 Якщо комісія кваліфікує випадок як </w:t>
      </w:r>
      <w:proofErr w:type="spellStart"/>
      <w:r w:rsidRPr="00F2560D">
        <w:rPr>
          <w:rFonts w:ascii="Times New Roman" w:hAnsi="Times New Roman" w:cs="Times New Roman"/>
          <w:sz w:val="24"/>
          <w:szCs w:val="24"/>
          <w:lang w:val="uk-UA"/>
        </w:rPr>
        <w:t>булінг</w:t>
      </w:r>
      <w:proofErr w:type="spellEnd"/>
      <w:r w:rsidRPr="00F2560D">
        <w:rPr>
          <w:rFonts w:ascii="Times New Roman" w:hAnsi="Times New Roman" w:cs="Times New Roman"/>
          <w:sz w:val="24"/>
          <w:szCs w:val="24"/>
          <w:lang w:val="uk-UA"/>
        </w:rPr>
        <w:t>, а не одноразовий конфлікт, адміністрація навчального закладу повинна повідомити про це уповноважені підрозділи органів Національної поліції України та Службу у справах дітей.</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 У разі, якщо комісія не кваліфікує випадок як </w:t>
      </w:r>
      <w:proofErr w:type="spellStart"/>
      <w:r w:rsidRPr="00F2560D">
        <w:rPr>
          <w:rFonts w:ascii="Times New Roman" w:hAnsi="Times New Roman" w:cs="Times New Roman"/>
          <w:sz w:val="24"/>
          <w:szCs w:val="24"/>
          <w:lang w:val="uk-UA"/>
        </w:rPr>
        <w:t>булінг</w:t>
      </w:r>
      <w:proofErr w:type="spellEnd"/>
      <w:r w:rsidRPr="00F2560D">
        <w:rPr>
          <w:rFonts w:ascii="Times New Roman" w:hAnsi="Times New Roman" w:cs="Times New Roman"/>
          <w:sz w:val="24"/>
          <w:szCs w:val="24"/>
          <w:lang w:val="uk-UA"/>
        </w:rPr>
        <w:t>, а постраждала сторона не згодна з цим висновком, то вона має право звернутися до органів Національної поліції України.</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 Забезпечити психологічний супровід здобувачів освіти, які постраждали від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стали його свідками, або вчинили цькування. про жорстокості та цькування в учнівських колективах , контролювати поведінку та взаємостосунки між дітьми на уроках та перервах.</w:t>
      </w:r>
    </w:p>
    <w:p w:rsidR="00F2560D" w:rsidRPr="00F2560D" w:rsidRDefault="00F2560D" w:rsidP="00F2560D">
      <w:pPr>
        <w:pStyle w:val="a3"/>
        <w:rPr>
          <w:rFonts w:ascii="Times New Roman" w:hAnsi="Times New Roman" w:cs="Times New Roman"/>
          <w:sz w:val="24"/>
          <w:szCs w:val="24"/>
          <w:lang w:val="uk-UA"/>
        </w:rPr>
      </w:pPr>
    </w:p>
    <w:p w:rsidR="00F2560D" w:rsidRPr="00F2560D" w:rsidRDefault="00F2560D" w:rsidP="00F2560D">
      <w:pPr>
        <w:pStyle w:val="a3"/>
        <w:jc w:val="center"/>
        <w:rPr>
          <w:rFonts w:ascii="Times New Roman" w:hAnsi="Times New Roman" w:cs="Times New Roman"/>
          <w:b/>
          <w:sz w:val="24"/>
          <w:szCs w:val="24"/>
          <w:lang w:val="uk-UA"/>
        </w:rPr>
      </w:pPr>
      <w:r w:rsidRPr="00F2560D">
        <w:rPr>
          <w:rFonts w:ascii="Times New Roman" w:hAnsi="Times New Roman" w:cs="Times New Roman"/>
          <w:b/>
          <w:sz w:val="24"/>
          <w:szCs w:val="24"/>
          <w:lang w:val="uk-UA"/>
        </w:rPr>
        <w:t xml:space="preserve">Алгоритм дій </w:t>
      </w:r>
      <w:r>
        <w:rPr>
          <w:rFonts w:ascii="Times New Roman" w:hAnsi="Times New Roman" w:cs="Times New Roman"/>
          <w:b/>
          <w:sz w:val="24"/>
          <w:szCs w:val="24"/>
          <w:lang w:val="uk-UA"/>
        </w:rPr>
        <w:t>педагогічних працівників що</w:t>
      </w:r>
      <w:r w:rsidRPr="00F2560D">
        <w:rPr>
          <w:rFonts w:ascii="Times New Roman" w:hAnsi="Times New Roman" w:cs="Times New Roman"/>
          <w:b/>
          <w:sz w:val="24"/>
          <w:szCs w:val="24"/>
          <w:lang w:val="uk-UA"/>
        </w:rPr>
        <w:t xml:space="preserve">до запобігання випадків </w:t>
      </w:r>
      <w:proofErr w:type="spellStart"/>
      <w:r w:rsidRPr="00F2560D">
        <w:rPr>
          <w:rFonts w:ascii="Times New Roman" w:hAnsi="Times New Roman" w:cs="Times New Roman"/>
          <w:b/>
          <w:sz w:val="24"/>
          <w:szCs w:val="24"/>
          <w:lang w:val="uk-UA"/>
        </w:rPr>
        <w:t>булінгу</w:t>
      </w:r>
      <w:proofErr w:type="spellEnd"/>
      <w:r w:rsidRPr="00F2560D">
        <w:rPr>
          <w:rFonts w:ascii="Times New Roman" w:hAnsi="Times New Roman" w:cs="Times New Roman"/>
          <w:b/>
          <w:sz w:val="24"/>
          <w:szCs w:val="24"/>
          <w:lang w:val="uk-UA"/>
        </w:rPr>
        <w:t xml:space="preserve"> в учнівському середовищі.</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1. Усім членам шкільного колективу дотримуватись єдиної позиції, що насильство, цькування, дискримінація є неприйнятними та неприпустимими у міжособистісних спілкуванні.</w:t>
      </w:r>
    </w:p>
    <w:p w:rsidR="00F2560D" w:rsidRPr="00F2560D" w:rsidRDefault="00F2560D" w:rsidP="00F2560D">
      <w:pPr>
        <w:pStyle w:val="a3"/>
        <w:rPr>
          <w:rFonts w:ascii="Times New Roman" w:hAnsi="Times New Roman" w:cs="Times New Roman"/>
          <w:sz w:val="24"/>
          <w:szCs w:val="24"/>
          <w:lang w:val="uk-UA"/>
        </w:rPr>
      </w:pP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2. Класним керівникам та </w:t>
      </w:r>
      <w:proofErr w:type="spellStart"/>
      <w:r w:rsidRPr="00F2560D">
        <w:rPr>
          <w:rFonts w:ascii="Times New Roman" w:hAnsi="Times New Roman" w:cs="Times New Roman"/>
          <w:sz w:val="24"/>
          <w:szCs w:val="24"/>
          <w:lang w:val="uk-UA"/>
        </w:rPr>
        <w:t>вчителям-предметникам</w:t>
      </w:r>
      <w:proofErr w:type="spellEnd"/>
      <w:r w:rsidRPr="00F2560D">
        <w:rPr>
          <w:rFonts w:ascii="Times New Roman" w:hAnsi="Times New Roman" w:cs="Times New Roman"/>
          <w:sz w:val="24"/>
          <w:szCs w:val="24"/>
          <w:lang w:val="uk-UA"/>
        </w:rPr>
        <w:t xml:space="preserve"> цікавитися життям своїх вихованців, відслідковувати ситуації, щодо проявів боулінгу.</w:t>
      </w:r>
    </w:p>
    <w:p w:rsidR="00F2560D" w:rsidRPr="00F2560D" w:rsidRDefault="00F2560D" w:rsidP="00F2560D">
      <w:pPr>
        <w:spacing w:line="240" w:lineRule="auto"/>
        <w:rPr>
          <w:rFonts w:ascii="Times New Roman" w:hAnsi="Times New Roman" w:cs="Times New Roman"/>
          <w:sz w:val="24"/>
          <w:szCs w:val="24"/>
          <w:lang w:val="uk-UA"/>
        </w:rPr>
      </w:pP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3. Не залишати жоден випадок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xml:space="preserve"> без уваги. Пояснювати учням, що будь які насильницькі дії чи образливі слова є неприпустимими у </w:t>
      </w:r>
      <w:proofErr w:type="spellStart"/>
      <w:r w:rsidRPr="00F2560D">
        <w:rPr>
          <w:rFonts w:ascii="Times New Roman" w:hAnsi="Times New Roman" w:cs="Times New Roman"/>
          <w:sz w:val="24"/>
          <w:szCs w:val="24"/>
          <w:lang w:val="uk-UA"/>
        </w:rPr>
        <w:t>міжгруповій</w:t>
      </w:r>
      <w:proofErr w:type="spellEnd"/>
      <w:r w:rsidRPr="00F2560D">
        <w:rPr>
          <w:rFonts w:ascii="Times New Roman" w:hAnsi="Times New Roman" w:cs="Times New Roman"/>
          <w:sz w:val="24"/>
          <w:szCs w:val="24"/>
          <w:lang w:val="uk-UA"/>
        </w:rPr>
        <w:t xml:space="preserve"> взаємодії. Реакція усіх учасників освітнього процесу на будь які прояви жорстокості та цькування має бути негайною.</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4. Пояснювати учням, що навіть пасивне спостереження за знущанням і бійкою надихає кривдника продовжувати свої дії. Свідки події повинні захищати жертву насильства і, якщо треба кликати на допомогу дорослих.</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lastRenderedPageBreak/>
        <w:t>5. У кожному класному колективі виробити правила толерантної поведінки , слідкувати за їх дотриманням.</w:t>
      </w:r>
    </w:p>
    <w:p w:rsidR="00F2560D" w:rsidRPr="00A4457F" w:rsidRDefault="00F2560D" w:rsidP="00F2560D">
      <w:pPr>
        <w:spacing w:line="240" w:lineRule="auto"/>
        <w:rPr>
          <w:rFonts w:ascii="Times New Roman" w:hAnsi="Times New Roman" w:cs="Times New Roman"/>
          <w:b/>
          <w:sz w:val="24"/>
          <w:szCs w:val="24"/>
          <w:lang w:val="uk-UA"/>
        </w:rPr>
      </w:pPr>
      <w:r w:rsidRPr="00F2560D">
        <w:rPr>
          <w:rFonts w:ascii="Times New Roman" w:hAnsi="Times New Roman" w:cs="Times New Roman"/>
          <w:sz w:val="24"/>
          <w:szCs w:val="24"/>
          <w:lang w:val="uk-UA"/>
        </w:rPr>
        <w:t xml:space="preserve">6. Створити шкільний </w:t>
      </w:r>
      <w:r w:rsidRPr="00A4457F">
        <w:rPr>
          <w:rFonts w:ascii="Times New Roman" w:hAnsi="Times New Roman" w:cs="Times New Roman"/>
          <w:b/>
          <w:sz w:val="24"/>
          <w:szCs w:val="24"/>
          <w:lang w:val="uk-UA"/>
        </w:rPr>
        <w:t>консультативний пункт «Скринька довіри»</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7. Систематично проводити у школі просвітницьку роботу у вигляді виховних годин, бесід, тренінгів, уроків, правових ігор, вікторин,  круглих столів, диспутів, годин відкритих думок, усних журналів, кінолекторіїв, для ознайомлення учнів з проблемою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та за для пропаганди безпечних, здорових стосунків, заснованих на взаємній повазі доброзичливості та толерантності. Залучати до цієї роботи соціально-психологічну службу, представників правоохоронних органів, служб соціального захисту, медичних установ та інших зацікавлених організацій.</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8. Проводити просвітницьку роботу серед батьків з даної тематики.</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9. Забезпечити психологічний супровід здобувачів освіти, які стали свідками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постраждали від нього , або вчинили цькування.</w:t>
      </w:r>
    </w:p>
    <w:p w:rsidR="00F2560D" w:rsidRPr="00F2560D" w:rsidRDefault="00F2560D" w:rsidP="00F2560D">
      <w:pPr>
        <w:spacing w:line="240" w:lineRule="auto"/>
        <w:rPr>
          <w:rFonts w:ascii="Times New Roman" w:hAnsi="Times New Roman" w:cs="Times New Roman"/>
          <w:b/>
          <w:sz w:val="24"/>
          <w:szCs w:val="24"/>
          <w:lang w:val="uk-UA"/>
        </w:rPr>
      </w:pPr>
      <w:proofErr w:type="spellStart"/>
      <w:r w:rsidRPr="00F2560D">
        <w:rPr>
          <w:rFonts w:ascii="Times New Roman" w:hAnsi="Times New Roman" w:cs="Times New Roman"/>
          <w:sz w:val="24"/>
          <w:szCs w:val="24"/>
          <w:lang w:val="uk-UA"/>
        </w:rPr>
        <w:t>Булінг</w:t>
      </w:r>
      <w:proofErr w:type="spellEnd"/>
      <w:r w:rsidRPr="00F2560D">
        <w:rPr>
          <w:rFonts w:ascii="Times New Roman" w:hAnsi="Times New Roman" w:cs="Times New Roman"/>
          <w:sz w:val="24"/>
          <w:szCs w:val="24"/>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w:t>
      </w:r>
      <w:r w:rsidRPr="00F2560D">
        <w:rPr>
          <w:rFonts w:ascii="Times New Roman" w:hAnsi="Times New Roman" w:cs="Times New Roman"/>
          <w:b/>
          <w:sz w:val="24"/>
          <w:szCs w:val="24"/>
          <w:lang w:val="uk-UA"/>
        </w:rPr>
        <w:t>накладення штрафу від 50 до 100 неоподатковуваних мінімумів доходів громадян або громадські роботи на строк від двадцяти до сорока годин.</w:t>
      </w:r>
    </w:p>
    <w:p w:rsidR="00F2560D" w:rsidRPr="00F2560D" w:rsidRDefault="00F2560D" w:rsidP="00F2560D">
      <w:pPr>
        <w:spacing w:line="240" w:lineRule="auto"/>
        <w:rPr>
          <w:rFonts w:ascii="Times New Roman" w:hAnsi="Times New Roman" w:cs="Times New Roman"/>
          <w:b/>
          <w:sz w:val="24"/>
          <w:szCs w:val="24"/>
          <w:lang w:val="uk-UA"/>
        </w:rPr>
      </w:pPr>
      <w:r w:rsidRPr="00F2560D">
        <w:rPr>
          <w:rFonts w:ascii="Times New Roman" w:hAnsi="Times New Roman" w:cs="Times New Roman"/>
          <w:sz w:val="24"/>
          <w:szCs w:val="24"/>
          <w:lang w:val="uk-UA"/>
        </w:rPr>
        <w:t xml:space="preserve">          Діяння, передбачене частиною першою цієї статті, вчинене групою осіб</w:t>
      </w:r>
      <w:r>
        <w:rPr>
          <w:rFonts w:ascii="Times New Roman" w:hAnsi="Times New Roman" w:cs="Times New Roman"/>
          <w:sz w:val="24"/>
          <w:szCs w:val="24"/>
          <w:lang w:val="uk-UA"/>
        </w:rPr>
        <w:t>,</w:t>
      </w:r>
      <w:r w:rsidRPr="00F2560D">
        <w:rPr>
          <w:rFonts w:ascii="Times New Roman" w:hAnsi="Times New Roman" w:cs="Times New Roman"/>
          <w:sz w:val="24"/>
          <w:szCs w:val="24"/>
          <w:lang w:val="uk-UA"/>
        </w:rPr>
        <w:t xml:space="preserve"> або повторно протягом року після накладення адміністративного стягнення,— тягне за собою </w:t>
      </w:r>
      <w:r w:rsidRPr="00F2560D">
        <w:rPr>
          <w:rFonts w:ascii="Times New Roman" w:hAnsi="Times New Roman" w:cs="Times New Roman"/>
          <w:b/>
          <w:sz w:val="24"/>
          <w:szCs w:val="24"/>
          <w:lang w:val="uk-UA"/>
        </w:rPr>
        <w:t>накладення штрафу від 100 до 200 неоподатковуваних мінімумів доходів громадян або громадські роботи на строк від сорока до шістдесяти годин.</w:t>
      </w:r>
    </w:p>
    <w:p w:rsidR="00F2560D" w:rsidRPr="00F2560D" w:rsidRDefault="00F2560D" w:rsidP="00F2560D">
      <w:pPr>
        <w:spacing w:line="240" w:lineRule="auto"/>
        <w:rPr>
          <w:rFonts w:ascii="Times New Roman" w:hAnsi="Times New Roman" w:cs="Times New Roman"/>
          <w:b/>
          <w:sz w:val="24"/>
          <w:szCs w:val="24"/>
          <w:lang w:val="uk-UA"/>
        </w:rPr>
      </w:pPr>
      <w:r w:rsidRPr="00F2560D">
        <w:rPr>
          <w:rFonts w:ascii="Times New Roman" w:hAnsi="Times New Roman" w:cs="Times New Roman"/>
          <w:sz w:val="24"/>
          <w:szCs w:val="24"/>
          <w:lang w:val="uk-UA"/>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w:t>
      </w:r>
      <w:r w:rsidRPr="00F2560D">
        <w:rPr>
          <w:rFonts w:ascii="Times New Roman" w:hAnsi="Times New Roman" w:cs="Times New Roman"/>
          <w:b/>
          <w:sz w:val="24"/>
          <w:szCs w:val="24"/>
          <w:lang w:val="uk-UA"/>
        </w:rPr>
        <w:t>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F2560D" w:rsidRPr="00F2560D" w:rsidRDefault="00F2560D" w:rsidP="00F2560D">
      <w:pPr>
        <w:spacing w:line="240" w:lineRule="auto"/>
        <w:rPr>
          <w:rFonts w:ascii="Times New Roman" w:hAnsi="Times New Roman" w:cs="Times New Roman"/>
          <w:b/>
          <w:sz w:val="24"/>
          <w:szCs w:val="24"/>
          <w:lang w:val="uk-UA"/>
        </w:rPr>
      </w:pPr>
      <w:r w:rsidRPr="00F2560D">
        <w:rPr>
          <w:rFonts w:ascii="Times New Roman" w:hAnsi="Times New Roman" w:cs="Times New Roman"/>
          <w:sz w:val="24"/>
          <w:szCs w:val="24"/>
          <w:lang w:val="uk-UA"/>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w:t>
      </w:r>
      <w:r w:rsidRPr="00F2560D">
        <w:rPr>
          <w:rFonts w:ascii="Times New Roman" w:hAnsi="Times New Roman" w:cs="Times New Roman"/>
          <w:b/>
          <w:sz w:val="24"/>
          <w:szCs w:val="24"/>
          <w:lang w:val="uk-UA"/>
        </w:rPr>
        <w:t>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F2560D" w:rsidRPr="00F2560D" w:rsidRDefault="00F2560D" w:rsidP="00F2560D">
      <w:pPr>
        <w:spacing w:line="240" w:lineRule="auto"/>
        <w:rPr>
          <w:rFonts w:ascii="Times New Roman" w:hAnsi="Times New Roman" w:cs="Times New Roman"/>
          <w:b/>
          <w:sz w:val="24"/>
          <w:szCs w:val="24"/>
          <w:lang w:val="uk-UA"/>
        </w:rPr>
      </w:pPr>
      <w:r w:rsidRPr="00F2560D">
        <w:rPr>
          <w:rFonts w:ascii="Times New Roman" w:hAnsi="Times New Roman" w:cs="Times New Roman"/>
          <w:sz w:val="24"/>
          <w:szCs w:val="24"/>
          <w:lang w:val="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xml:space="preserve"> (цькування) учасника освітнього </w:t>
      </w:r>
      <w:proofErr w:type="spellStart"/>
      <w:r w:rsidRPr="00F2560D">
        <w:rPr>
          <w:rFonts w:ascii="Times New Roman" w:hAnsi="Times New Roman" w:cs="Times New Roman"/>
          <w:sz w:val="24"/>
          <w:szCs w:val="24"/>
          <w:lang w:val="uk-UA"/>
        </w:rPr>
        <w:t>процесу—</w:t>
      </w:r>
      <w:proofErr w:type="spellEnd"/>
      <w:r w:rsidRPr="00F2560D">
        <w:rPr>
          <w:rFonts w:ascii="Times New Roman" w:hAnsi="Times New Roman" w:cs="Times New Roman"/>
          <w:sz w:val="24"/>
          <w:szCs w:val="24"/>
          <w:lang w:val="uk-UA"/>
        </w:rPr>
        <w:t xml:space="preserve"> тягне за собою накладення штрафу від </w:t>
      </w:r>
      <w:r w:rsidRPr="00F2560D">
        <w:rPr>
          <w:rFonts w:ascii="Times New Roman" w:hAnsi="Times New Roman" w:cs="Times New Roman"/>
          <w:b/>
          <w:sz w:val="24"/>
          <w:szCs w:val="24"/>
          <w:lang w:val="uk-UA"/>
        </w:rPr>
        <w:t>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 («Стаття 1734,</w:t>
      </w:r>
      <w:r w:rsidR="00A4457F">
        <w:rPr>
          <w:rFonts w:ascii="Times New Roman" w:hAnsi="Times New Roman" w:cs="Times New Roman"/>
          <w:b/>
          <w:sz w:val="24"/>
          <w:szCs w:val="24"/>
          <w:lang w:val="uk-UA"/>
        </w:rPr>
        <w:t xml:space="preserve"> </w:t>
      </w:r>
      <w:r w:rsidRPr="00F2560D">
        <w:rPr>
          <w:rFonts w:ascii="Times New Roman" w:hAnsi="Times New Roman" w:cs="Times New Roman"/>
          <w:b/>
          <w:sz w:val="24"/>
          <w:szCs w:val="24"/>
          <w:lang w:val="uk-UA"/>
        </w:rPr>
        <w:t>Кодекс України про адміністративні правопорушення).</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До осіб віком від шістнадцяти до вісімнадцяти років, які вчинили адміністративні правопорушення, застосовуються заходи впливу, </w:t>
      </w:r>
      <w:r>
        <w:rPr>
          <w:rFonts w:ascii="Times New Roman" w:hAnsi="Times New Roman" w:cs="Times New Roman"/>
          <w:sz w:val="24"/>
          <w:szCs w:val="24"/>
          <w:lang w:val="uk-UA"/>
        </w:rPr>
        <w:t>передбачені статтею 24</w:t>
      </w:r>
      <w:r w:rsidRPr="00F2560D">
        <w:rPr>
          <w:rFonts w:ascii="Times New Roman" w:hAnsi="Times New Roman" w:cs="Times New Roman"/>
          <w:sz w:val="24"/>
          <w:szCs w:val="24"/>
          <w:lang w:val="uk-UA"/>
        </w:rPr>
        <w:t>1 цього Кодексу.</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lastRenderedPageBreak/>
        <w:t xml:space="preserve">У разі вчинення особами віком від шістнадцяти до вісімнадцяти років адміністративних правопорушень, передбачених, зокрема, статтею 1734 КУАП, вони підлягають адміністративній відповідальності на загальних підставах. З урахуванням характеру вчиненого правопорушення та особи правопорушника до зазначених осіб (за винятком осіб, які вчинили правопорушення, передбачені статтею 185) можуть бути застосовані заходи </w:t>
      </w:r>
      <w:r>
        <w:rPr>
          <w:rFonts w:ascii="Times New Roman" w:hAnsi="Times New Roman" w:cs="Times New Roman"/>
          <w:sz w:val="24"/>
          <w:szCs w:val="24"/>
          <w:lang w:val="uk-UA"/>
        </w:rPr>
        <w:t>впливу, передбачені статтею 24</w:t>
      </w:r>
      <w:r w:rsidRPr="00F2560D">
        <w:rPr>
          <w:rFonts w:ascii="Times New Roman" w:hAnsi="Times New Roman" w:cs="Times New Roman"/>
          <w:sz w:val="24"/>
          <w:szCs w:val="24"/>
          <w:lang w:val="uk-UA"/>
        </w:rPr>
        <w:t>1 цього Кодексу. Відповідно до статті 241 КУАП за вчинення адміністративних правопорушень до неповнолітніх віком від шістнадцяти до вісімнадцяти років можуть бути застосовані такі заходи впливу:</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1) зобов'язання публічно або в іншій формі попросити вибачення у потерпілого;</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2) попередження;</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3) догана або сувора догана;</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 (стаття 13 «Відповідальність неповнолітніх» КУАП).</w:t>
      </w:r>
    </w:p>
    <w:p w:rsidR="00F2560D" w:rsidRPr="00F2560D" w:rsidRDefault="00F2560D" w:rsidP="00F2560D">
      <w:pPr>
        <w:spacing w:line="240" w:lineRule="auto"/>
        <w:jc w:val="center"/>
        <w:rPr>
          <w:rFonts w:ascii="Times New Roman" w:hAnsi="Times New Roman" w:cs="Times New Roman"/>
          <w:b/>
          <w:sz w:val="24"/>
          <w:szCs w:val="24"/>
          <w:lang w:val="uk-UA"/>
        </w:rPr>
      </w:pPr>
      <w:r w:rsidRPr="00F2560D">
        <w:rPr>
          <w:rFonts w:ascii="Times New Roman" w:hAnsi="Times New Roman" w:cs="Times New Roman"/>
          <w:b/>
          <w:sz w:val="24"/>
          <w:szCs w:val="24"/>
          <w:lang w:val="uk-UA"/>
        </w:rPr>
        <w:t>Штрафи, які передбачено за знущання</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 Моральне чи фізичне насильство, агресія – 340-850 грн.</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 Дії з особливою жорстокістю, повторне порушення – 850-1700 грн.</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 Приховування вчителем факту цькування – 1700-3400 </w:t>
      </w:r>
      <w:proofErr w:type="spellStart"/>
      <w:r w:rsidRPr="00F2560D">
        <w:rPr>
          <w:rFonts w:ascii="Times New Roman" w:hAnsi="Times New Roman" w:cs="Times New Roman"/>
          <w:sz w:val="24"/>
          <w:szCs w:val="24"/>
          <w:lang w:val="uk-UA"/>
        </w:rPr>
        <w:t>грн</w:t>
      </w:r>
      <w:proofErr w:type="spellEnd"/>
      <w:r w:rsidRPr="00F2560D">
        <w:rPr>
          <w:rFonts w:ascii="Times New Roman" w:hAnsi="Times New Roman" w:cs="Times New Roman"/>
          <w:sz w:val="24"/>
          <w:szCs w:val="24"/>
          <w:lang w:val="uk-UA"/>
        </w:rPr>
        <w:t>, або виправні роботи строком до одного місяця з відрахуванням до 20 % заробітку.</w:t>
      </w:r>
    </w:p>
    <w:p w:rsidR="00F2560D" w:rsidRPr="00F2560D" w:rsidRDefault="00F2560D" w:rsidP="00F2560D">
      <w:pPr>
        <w:pStyle w:val="a3"/>
        <w:jc w:val="center"/>
        <w:rPr>
          <w:rFonts w:ascii="Times New Roman" w:hAnsi="Times New Roman" w:cs="Times New Roman"/>
          <w:b/>
          <w:sz w:val="24"/>
          <w:szCs w:val="24"/>
          <w:lang w:val="uk-UA"/>
        </w:rPr>
      </w:pPr>
      <w:r w:rsidRPr="00F2560D">
        <w:rPr>
          <w:rFonts w:ascii="Times New Roman" w:hAnsi="Times New Roman" w:cs="Times New Roman"/>
          <w:b/>
          <w:sz w:val="24"/>
          <w:szCs w:val="24"/>
          <w:lang w:val="uk-UA"/>
        </w:rPr>
        <w:t>Якщо правопорушення вчинили неповнолітні до 16 років,</w:t>
      </w:r>
    </w:p>
    <w:p w:rsidR="00F2560D" w:rsidRPr="00F2560D" w:rsidRDefault="00F2560D" w:rsidP="00F2560D">
      <w:pPr>
        <w:pStyle w:val="a3"/>
        <w:jc w:val="center"/>
        <w:rPr>
          <w:rFonts w:ascii="Times New Roman" w:hAnsi="Times New Roman" w:cs="Times New Roman"/>
          <w:sz w:val="24"/>
          <w:szCs w:val="24"/>
          <w:lang w:val="uk-UA"/>
        </w:rPr>
      </w:pPr>
      <w:r w:rsidRPr="00F2560D">
        <w:rPr>
          <w:rFonts w:ascii="Times New Roman" w:hAnsi="Times New Roman" w:cs="Times New Roman"/>
          <w:b/>
          <w:sz w:val="24"/>
          <w:szCs w:val="24"/>
          <w:lang w:val="uk-UA"/>
        </w:rPr>
        <w:t>штраф сплачуватимуть батьки</w:t>
      </w:r>
      <w:r w:rsidRPr="00F2560D">
        <w:rPr>
          <w:rFonts w:ascii="Times New Roman" w:hAnsi="Times New Roman" w:cs="Times New Roman"/>
          <w:sz w:val="24"/>
          <w:szCs w:val="24"/>
          <w:lang w:val="uk-UA"/>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701"/>
        <w:gridCol w:w="2409"/>
        <w:gridCol w:w="1843"/>
        <w:gridCol w:w="2126"/>
      </w:tblGrid>
      <w:tr w:rsidR="00F2560D" w:rsidRPr="00F2560D" w:rsidTr="00F2560D">
        <w:trPr>
          <w:trHeight w:val="933"/>
        </w:trPr>
        <w:tc>
          <w:tcPr>
            <w:tcW w:w="1844" w:type="dxa"/>
          </w:tcPr>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Порушення</w:t>
            </w:r>
          </w:p>
        </w:tc>
        <w:tc>
          <w:tcPr>
            <w:tcW w:w="1701" w:type="dxa"/>
          </w:tcPr>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Вік</w:t>
            </w:r>
          </w:p>
        </w:tc>
        <w:tc>
          <w:tcPr>
            <w:tcW w:w="2409" w:type="dxa"/>
          </w:tcPr>
          <w:p w:rsidR="00F2560D" w:rsidRPr="00F2560D" w:rsidRDefault="00F2560D" w:rsidP="00F2560D">
            <w:pPr>
              <w:pStyle w:val="a3"/>
              <w:jc w:val="center"/>
              <w:rPr>
                <w:rFonts w:ascii="Times New Roman" w:hAnsi="Times New Roman" w:cs="Times New Roman"/>
                <w:b/>
                <w:sz w:val="24"/>
                <w:szCs w:val="24"/>
                <w:lang w:val="uk-UA"/>
              </w:rPr>
            </w:pPr>
            <w:r w:rsidRPr="00F2560D">
              <w:rPr>
                <w:rFonts w:ascii="Times New Roman" w:hAnsi="Times New Roman" w:cs="Times New Roman"/>
                <w:b/>
                <w:sz w:val="24"/>
                <w:szCs w:val="24"/>
                <w:lang w:val="uk-UA"/>
              </w:rPr>
              <w:t>Хто несе</w:t>
            </w:r>
          </w:p>
          <w:p w:rsidR="00F2560D" w:rsidRPr="00F2560D" w:rsidRDefault="00F2560D" w:rsidP="00F2560D">
            <w:pPr>
              <w:pStyle w:val="a3"/>
              <w:jc w:val="center"/>
              <w:rPr>
                <w:rFonts w:ascii="Times New Roman" w:hAnsi="Times New Roman" w:cs="Times New Roman"/>
                <w:b/>
                <w:sz w:val="24"/>
                <w:szCs w:val="24"/>
                <w:lang w:val="uk-UA"/>
              </w:rPr>
            </w:pPr>
            <w:r w:rsidRPr="00F2560D">
              <w:rPr>
                <w:rFonts w:ascii="Times New Roman" w:hAnsi="Times New Roman" w:cs="Times New Roman"/>
                <w:b/>
                <w:sz w:val="24"/>
                <w:szCs w:val="24"/>
                <w:lang w:val="uk-UA"/>
              </w:rPr>
              <w:t>Відповідальність</w:t>
            </w:r>
          </w:p>
        </w:tc>
        <w:tc>
          <w:tcPr>
            <w:tcW w:w="1843" w:type="dxa"/>
          </w:tcPr>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Розмір</w:t>
            </w:r>
          </w:p>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штрафу</w:t>
            </w:r>
          </w:p>
        </w:tc>
        <w:tc>
          <w:tcPr>
            <w:tcW w:w="2126" w:type="dxa"/>
          </w:tcPr>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Громадські</w:t>
            </w:r>
          </w:p>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роботи</w:t>
            </w:r>
          </w:p>
        </w:tc>
      </w:tr>
      <w:tr w:rsidR="00F2560D" w:rsidRPr="00F2560D" w:rsidTr="00F2560D">
        <w:trPr>
          <w:trHeight w:val="669"/>
        </w:trPr>
        <w:tc>
          <w:tcPr>
            <w:tcW w:w="1844" w:type="dxa"/>
            <w:vMerge w:val="restart"/>
          </w:tcPr>
          <w:p w:rsidR="00F2560D" w:rsidRPr="00F2560D" w:rsidRDefault="00F2560D" w:rsidP="00F2560D">
            <w:pPr>
              <w:pStyle w:val="a3"/>
              <w:rPr>
                <w:rFonts w:ascii="Times New Roman" w:hAnsi="Times New Roman" w:cs="Times New Roman"/>
                <w:b/>
                <w:sz w:val="24"/>
                <w:szCs w:val="24"/>
                <w:lang w:val="uk-UA"/>
              </w:rPr>
            </w:pPr>
            <w:proofErr w:type="spellStart"/>
            <w:r w:rsidRPr="00F2560D">
              <w:rPr>
                <w:rFonts w:ascii="Times New Roman" w:hAnsi="Times New Roman" w:cs="Times New Roman"/>
                <w:b/>
                <w:sz w:val="24"/>
                <w:szCs w:val="24"/>
                <w:lang w:val="uk-UA"/>
              </w:rPr>
              <w:t>Булінг</w:t>
            </w:r>
            <w:proofErr w:type="spellEnd"/>
            <w:r w:rsidRPr="00F2560D">
              <w:rPr>
                <w:rFonts w:ascii="Times New Roman" w:hAnsi="Times New Roman" w:cs="Times New Roman"/>
                <w:b/>
                <w:sz w:val="24"/>
                <w:szCs w:val="24"/>
                <w:lang w:val="uk-UA"/>
              </w:rPr>
              <w:t xml:space="preserve"> дітьми</w:t>
            </w:r>
          </w:p>
          <w:p w:rsidR="00F2560D" w:rsidRPr="00F2560D" w:rsidRDefault="00F2560D" w:rsidP="00F2560D">
            <w:pPr>
              <w:pStyle w:val="a3"/>
              <w:rPr>
                <w:rFonts w:ascii="Times New Roman" w:hAnsi="Times New Roman" w:cs="Times New Roman"/>
                <w:b/>
                <w:sz w:val="24"/>
                <w:szCs w:val="24"/>
                <w:lang w:val="uk-UA"/>
              </w:rPr>
            </w:pPr>
          </w:p>
        </w:tc>
        <w:tc>
          <w:tcPr>
            <w:tcW w:w="1701"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до 14 років</w:t>
            </w:r>
          </w:p>
        </w:tc>
        <w:tc>
          <w:tcPr>
            <w:tcW w:w="2409"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Батьки</w:t>
            </w:r>
          </w:p>
          <w:p w:rsidR="00F2560D" w:rsidRPr="00F2560D" w:rsidRDefault="00F2560D" w:rsidP="00F2560D">
            <w:pPr>
              <w:pStyle w:val="a3"/>
              <w:rPr>
                <w:rFonts w:ascii="Times New Roman" w:hAnsi="Times New Roman" w:cs="Times New Roman"/>
                <w:sz w:val="24"/>
                <w:szCs w:val="24"/>
                <w:lang w:val="uk-UA"/>
              </w:rPr>
            </w:pPr>
          </w:p>
        </w:tc>
        <w:tc>
          <w:tcPr>
            <w:tcW w:w="1843"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від 850 грн.</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до 1700 </w:t>
            </w:r>
            <w:proofErr w:type="spellStart"/>
            <w:r w:rsidRPr="00F2560D">
              <w:rPr>
                <w:rFonts w:ascii="Times New Roman" w:hAnsi="Times New Roman" w:cs="Times New Roman"/>
                <w:sz w:val="24"/>
                <w:szCs w:val="24"/>
                <w:lang w:val="uk-UA"/>
              </w:rPr>
              <w:t>грн</w:t>
            </w:r>
            <w:proofErr w:type="spellEnd"/>
            <w:r w:rsidRPr="00F2560D">
              <w:rPr>
                <w:rFonts w:ascii="Times New Roman" w:hAnsi="Times New Roman" w:cs="Times New Roman"/>
                <w:sz w:val="24"/>
                <w:szCs w:val="24"/>
                <w:lang w:val="uk-UA"/>
              </w:rPr>
              <w:t xml:space="preserve"> або</w:t>
            </w:r>
          </w:p>
        </w:tc>
        <w:tc>
          <w:tcPr>
            <w:tcW w:w="2126"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від 20 до 40</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годин</w:t>
            </w:r>
          </w:p>
        </w:tc>
      </w:tr>
      <w:tr w:rsidR="00F2560D" w:rsidRPr="00F2560D" w:rsidTr="00F2560D">
        <w:trPr>
          <w:trHeight w:val="855"/>
        </w:trPr>
        <w:tc>
          <w:tcPr>
            <w:tcW w:w="1844" w:type="dxa"/>
            <w:vMerge/>
          </w:tcPr>
          <w:p w:rsidR="00F2560D" w:rsidRPr="00F2560D" w:rsidRDefault="00F2560D" w:rsidP="00F2560D">
            <w:pPr>
              <w:pStyle w:val="a3"/>
              <w:rPr>
                <w:rFonts w:ascii="Times New Roman" w:hAnsi="Times New Roman" w:cs="Times New Roman"/>
                <w:b/>
                <w:sz w:val="24"/>
                <w:szCs w:val="24"/>
                <w:lang w:val="uk-UA"/>
              </w:rPr>
            </w:pPr>
          </w:p>
        </w:tc>
        <w:tc>
          <w:tcPr>
            <w:tcW w:w="1701"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від 14 до</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16 років</w:t>
            </w:r>
          </w:p>
        </w:tc>
        <w:tc>
          <w:tcPr>
            <w:tcW w:w="2409"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Батьки</w:t>
            </w:r>
          </w:p>
        </w:tc>
        <w:tc>
          <w:tcPr>
            <w:tcW w:w="1843"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від 850 грн.</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до 1700 грн.</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або</w:t>
            </w:r>
          </w:p>
          <w:p w:rsidR="00F2560D" w:rsidRPr="00F2560D" w:rsidRDefault="00F2560D" w:rsidP="00F2560D">
            <w:pPr>
              <w:pStyle w:val="a3"/>
              <w:rPr>
                <w:rFonts w:ascii="Times New Roman" w:hAnsi="Times New Roman" w:cs="Times New Roman"/>
                <w:sz w:val="24"/>
                <w:szCs w:val="24"/>
                <w:lang w:val="uk-UA"/>
              </w:rPr>
            </w:pPr>
          </w:p>
        </w:tc>
        <w:tc>
          <w:tcPr>
            <w:tcW w:w="2126"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від 20 до 40</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годин</w:t>
            </w:r>
          </w:p>
        </w:tc>
      </w:tr>
      <w:tr w:rsidR="00F2560D" w:rsidRPr="00F2560D" w:rsidTr="00F2560D">
        <w:trPr>
          <w:trHeight w:val="777"/>
        </w:trPr>
        <w:tc>
          <w:tcPr>
            <w:tcW w:w="1844" w:type="dxa"/>
            <w:vMerge/>
          </w:tcPr>
          <w:p w:rsidR="00F2560D" w:rsidRPr="00F2560D" w:rsidRDefault="00F2560D" w:rsidP="00F2560D">
            <w:pPr>
              <w:pStyle w:val="a3"/>
              <w:rPr>
                <w:rFonts w:ascii="Times New Roman" w:hAnsi="Times New Roman" w:cs="Times New Roman"/>
                <w:b/>
                <w:sz w:val="24"/>
                <w:szCs w:val="24"/>
                <w:lang w:val="uk-UA"/>
              </w:rPr>
            </w:pPr>
          </w:p>
        </w:tc>
        <w:tc>
          <w:tcPr>
            <w:tcW w:w="1701"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понад 16</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років</w:t>
            </w:r>
          </w:p>
        </w:tc>
        <w:tc>
          <w:tcPr>
            <w:tcW w:w="2409"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Діти </w:t>
            </w:r>
          </w:p>
        </w:tc>
        <w:tc>
          <w:tcPr>
            <w:tcW w:w="1843"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від 850 грн.</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до 1700 грн. або</w:t>
            </w:r>
          </w:p>
          <w:p w:rsidR="00F2560D" w:rsidRPr="00F2560D" w:rsidRDefault="00F2560D" w:rsidP="00F2560D">
            <w:pPr>
              <w:pStyle w:val="a3"/>
              <w:rPr>
                <w:rFonts w:ascii="Times New Roman" w:hAnsi="Times New Roman" w:cs="Times New Roman"/>
                <w:sz w:val="24"/>
                <w:szCs w:val="24"/>
                <w:lang w:val="uk-UA"/>
              </w:rPr>
            </w:pPr>
          </w:p>
        </w:tc>
        <w:tc>
          <w:tcPr>
            <w:tcW w:w="2126"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42 години</w:t>
            </w:r>
          </w:p>
        </w:tc>
      </w:tr>
      <w:tr w:rsidR="00F2560D" w:rsidRPr="00F2560D" w:rsidTr="00F2560D">
        <w:trPr>
          <w:trHeight w:val="795"/>
        </w:trPr>
        <w:tc>
          <w:tcPr>
            <w:tcW w:w="1844" w:type="dxa"/>
          </w:tcPr>
          <w:p w:rsidR="00F2560D" w:rsidRPr="00F2560D" w:rsidRDefault="00F2560D" w:rsidP="00F2560D">
            <w:pPr>
              <w:pStyle w:val="a3"/>
              <w:rPr>
                <w:rFonts w:ascii="Times New Roman" w:hAnsi="Times New Roman" w:cs="Times New Roman"/>
                <w:b/>
                <w:sz w:val="24"/>
                <w:szCs w:val="24"/>
                <w:lang w:val="uk-UA"/>
              </w:rPr>
            </w:pPr>
            <w:proofErr w:type="spellStart"/>
            <w:r w:rsidRPr="00F2560D">
              <w:rPr>
                <w:rFonts w:ascii="Times New Roman" w:hAnsi="Times New Roman" w:cs="Times New Roman"/>
                <w:b/>
                <w:sz w:val="24"/>
                <w:szCs w:val="24"/>
                <w:lang w:val="uk-UA"/>
              </w:rPr>
              <w:t>Булінг</w:t>
            </w:r>
            <w:proofErr w:type="spellEnd"/>
          </w:p>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дорослими</w:t>
            </w:r>
          </w:p>
          <w:p w:rsidR="00F2560D" w:rsidRPr="00F2560D" w:rsidRDefault="00F2560D" w:rsidP="00F2560D">
            <w:pPr>
              <w:pStyle w:val="a3"/>
              <w:rPr>
                <w:rFonts w:ascii="Times New Roman" w:hAnsi="Times New Roman" w:cs="Times New Roman"/>
                <w:b/>
                <w:sz w:val="24"/>
                <w:szCs w:val="24"/>
                <w:lang w:val="uk-UA"/>
              </w:rPr>
            </w:pPr>
          </w:p>
        </w:tc>
        <w:tc>
          <w:tcPr>
            <w:tcW w:w="1701" w:type="dxa"/>
          </w:tcPr>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понад 16 років</w:t>
            </w:r>
          </w:p>
          <w:p w:rsidR="00F2560D" w:rsidRPr="00F2560D" w:rsidRDefault="00F2560D" w:rsidP="00F2560D">
            <w:pPr>
              <w:pStyle w:val="a3"/>
              <w:rPr>
                <w:rFonts w:ascii="Times New Roman" w:hAnsi="Times New Roman" w:cs="Times New Roman"/>
                <w:sz w:val="24"/>
                <w:szCs w:val="24"/>
                <w:lang w:val="uk-UA"/>
              </w:rPr>
            </w:pPr>
          </w:p>
        </w:tc>
        <w:tc>
          <w:tcPr>
            <w:tcW w:w="2409"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Особисто</w:t>
            </w:r>
          </w:p>
        </w:tc>
        <w:tc>
          <w:tcPr>
            <w:tcW w:w="1843" w:type="dxa"/>
          </w:tcPr>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від 850 грн.</w:t>
            </w:r>
          </w:p>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до 1700 </w:t>
            </w:r>
            <w:proofErr w:type="spellStart"/>
            <w:r w:rsidRPr="00F2560D">
              <w:rPr>
                <w:rFonts w:ascii="Times New Roman" w:hAnsi="Times New Roman" w:cs="Times New Roman"/>
                <w:sz w:val="24"/>
                <w:szCs w:val="24"/>
                <w:lang w:val="uk-UA"/>
              </w:rPr>
              <w:t>грн</w:t>
            </w:r>
            <w:proofErr w:type="spellEnd"/>
            <w:r w:rsidRPr="00F2560D">
              <w:rPr>
                <w:rFonts w:ascii="Times New Roman" w:hAnsi="Times New Roman" w:cs="Times New Roman"/>
                <w:sz w:val="24"/>
                <w:szCs w:val="24"/>
                <w:lang w:val="uk-UA"/>
              </w:rPr>
              <w:t xml:space="preserve"> або</w:t>
            </w:r>
          </w:p>
        </w:tc>
        <w:tc>
          <w:tcPr>
            <w:tcW w:w="2126" w:type="dxa"/>
          </w:tcPr>
          <w:p w:rsidR="00F2560D" w:rsidRPr="00F2560D" w:rsidRDefault="00F2560D" w:rsidP="00F2560D">
            <w:pPr>
              <w:spacing w:line="240" w:lineRule="auto"/>
              <w:rPr>
                <w:rFonts w:ascii="Times New Roman" w:hAnsi="Times New Roman" w:cs="Times New Roman"/>
                <w:sz w:val="24"/>
                <w:szCs w:val="24"/>
                <w:lang w:val="uk-UA"/>
              </w:rPr>
            </w:pPr>
            <w:r w:rsidRPr="00F2560D">
              <w:rPr>
                <w:rFonts w:ascii="Times New Roman" w:hAnsi="Times New Roman" w:cs="Times New Roman"/>
                <w:sz w:val="24"/>
                <w:szCs w:val="24"/>
                <w:lang w:val="uk-UA"/>
              </w:rPr>
              <w:t>42 години</w:t>
            </w:r>
          </w:p>
          <w:p w:rsidR="00F2560D" w:rsidRPr="00F2560D" w:rsidRDefault="00F2560D" w:rsidP="00F2560D">
            <w:pPr>
              <w:pStyle w:val="a3"/>
              <w:rPr>
                <w:rFonts w:ascii="Times New Roman" w:hAnsi="Times New Roman" w:cs="Times New Roman"/>
                <w:sz w:val="24"/>
                <w:szCs w:val="24"/>
                <w:lang w:val="uk-UA"/>
              </w:rPr>
            </w:pPr>
          </w:p>
        </w:tc>
      </w:tr>
      <w:tr w:rsidR="00F2560D" w:rsidRPr="00F2560D" w:rsidTr="00F2560D">
        <w:trPr>
          <w:trHeight w:val="236"/>
        </w:trPr>
        <w:tc>
          <w:tcPr>
            <w:tcW w:w="1844" w:type="dxa"/>
            <w:vMerge w:val="restart"/>
          </w:tcPr>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Повторний</w:t>
            </w:r>
          </w:p>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або груповий</w:t>
            </w:r>
          </w:p>
          <w:p w:rsidR="00F2560D" w:rsidRPr="00F2560D" w:rsidRDefault="00F2560D" w:rsidP="00F2560D">
            <w:pPr>
              <w:pStyle w:val="a3"/>
              <w:rPr>
                <w:rFonts w:ascii="Times New Roman" w:hAnsi="Times New Roman" w:cs="Times New Roman"/>
                <w:b/>
                <w:sz w:val="24"/>
                <w:szCs w:val="24"/>
                <w:lang w:val="uk-UA"/>
              </w:rPr>
            </w:pPr>
            <w:proofErr w:type="spellStart"/>
            <w:r w:rsidRPr="00F2560D">
              <w:rPr>
                <w:rFonts w:ascii="Times New Roman" w:hAnsi="Times New Roman" w:cs="Times New Roman"/>
                <w:b/>
                <w:sz w:val="24"/>
                <w:szCs w:val="24"/>
                <w:lang w:val="uk-UA"/>
              </w:rPr>
              <w:t>булінг</w:t>
            </w:r>
            <w:proofErr w:type="spellEnd"/>
          </w:p>
          <w:p w:rsidR="00F2560D" w:rsidRPr="00F2560D" w:rsidRDefault="00F2560D" w:rsidP="00F2560D">
            <w:pPr>
              <w:pStyle w:val="a3"/>
              <w:rPr>
                <w:rFonts w:ascii="Times New Roman" w:hAnsi="Times New Roman" w:cs="Times New Roman"/>
                <w:b/>
                <w:sz w:val="24"/>
                <w:szCs w:val="24"/>
                <w:lang w:val="uk-UA"/>
              </w:rPr>
            </w:pPr>
          </w:p>
        </w:tc>
        <w:tc>
          <w:tcPr>
            <w:tcW w:w="1701"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від 14 до</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16 років</w:t>
            </w:r>
          </w:p>
        </w:tc>
        <w:tc>
          <w:tcPr>
            <w:tcW w:w="2409"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Батьки</w:t>
            </w:r>
          </w:p>
        </w:tc>
        <w:tc>
          <w:tcPr>
            <w:tcW w:w="1843"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від 1700</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грн. до</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3400 грн. або</w:t>
            </w:r>
          </w:p>
        </w:tc>
        <w:tc>
          <w:tcPr>
            <w:tcW w:w="2126"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від 40 до 60</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годин</w:t>
            </w:r>
          </w:p>
          <w:p w:rsidR="00F2560D" w:rsidRPr="00F2560D" w:rsidRDefault="00F2560D" w:rsidP="00F2560D">
            <w:pPr>
              <w:pStyle w:val="a3"/>
              <w:rPr>
                <w:rFonts w:ascii="Times New Roman" w:hAnsi="Times New Roman" w:cs="Times New Roman"/>
                <w:sz w:val="24"/>
                <w:szCs w:val="24"/>
                <w:lang w:val="uk-UA"/>
              </w:rPr>
            </w:pPr>
          </w:p>
        </w:tc>
      </w:tr>
      <w:tr w:rsidR="00F2560D" w:rsidRPr="00F2560D" w:rsidTr="00F2560D">
        <w:trPr>
          <w:trHeight w:val="195"/>
        </w:trPr>
        <w:tc>
          <w:tcPr>
            <w:tcW w:w="1844" w:type="dxa"/>
            <w:vMerge/>
          </w:tcPr>
          <w:p w:rsidR="00F2560D" w:rsidRPr="00F2560D" w:rsidRDefault="00F2560D" w:rsidP="00F2560D">
            <w:pPr>
              <w:pStyle w:val="a3"/>
              <w:rPr>
                <w:rFonts w:ascii="Times New Roman" w:hAnsi="Times New Roman" w:cs="Times New Roman"/>
                <w:b/>
                <w:sz w:val="24"/>
                <w:szCs w:val="24"/>
                <w:lang w:val="uk-UA"/>
              </w:rPr>
            </w:pPr>
          </w:p>
        </w:tc>
        <w:tc>
          <w:tcPr>
            <w:tcW w:w="1701"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понад 16</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років</w:t>
            </w:r>
          </w:p>
          <w:p w:rsidR="00F2560D" w:rsidRPr="00F2560D" w:rsidRDefault="00F2560D" w:rsidP="00F2560D">
            <w:pPr>
              <w:pStyle w:val="a3"/>
              <w:rPr>
                <w:rFonts w:ascii="Times New Roman" w:hAnsi="Times New Roman" w:cs="Times New Roman"/>
                <w:sz w:val="24"/>
                <w:szCs w:val="24"/>
                <w:lang w:val="uk-UA"/>
              </w:rPr>
            </w:pPr>
          </w:p>
        </w:tc>
        <w:tc>
          <w:tcPr>
            <w:tcW w:w="2409"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Особисто</w:t>
            </w:r>
          </w:p>
        </w:tc>
        <w:tc>
          <w:tcPr>
            <w:tcW w:w="1843"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від 1700</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грн. до</w:t>
            </w: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3400 грн. або</w:t>
            </w:r>
          </w:p>
        </w:tc>
        <w:tc>
          <w:tcPr>
            <w:tcW w:w="2126"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від 40 до 60 годин</w:t>
            </w:r>
          </w:p>
          <w:p w:rsidR="00F2560D" w:rsidRPr="00F2560D" w:rsidRDefault="00F2560D" w:rsidP="00F2560D">
            <w:pPr>
              <w:pStyle w:val="a3"/>
              <w:rPr>
                <w:rFonts w:ascii="Times New Roman" w:hAnsi="Times New Roman" w:cs="Times New Roman"/>
                <w:sz w:val="24"/>
                <w:szCs w:val="24"/>
                <w:lang w:val="uk-UA"/>
              </w:rPr>
            </w:pPr>
          </w:p>
        </w:tc>
      </w:tr>
      <w:tr w:rsidR="00F2560D" w:rsidRPr="00F2560D" w:rsidTr="00F2560D">
        <w:trPr>
          <w:trHeight w:val="191"/>
        </w:trPr>
        <w:tc>
          <w:tcPr>
            <w:tcW w:w="1844" w:type="dxa"/>
          </w:tcPr>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 xml:space="preserve">Приховування </w:t>
            </w:r>
            <w:proofErr w:type="spellStart"/>
            <w:r w:rsidRPr="00F2560D">
              <w:rPr>
                <w:rFonts w:ascii="Times New Roman" w:hAnsi="Times New Roman" w:cs="Times New Roman"/>
                <w:b/>
                <w:sz w:val="24"/>
                <w:szCs w:val="24"/>
                <w:lang w:val="uk-UA"/>
              </w:rPr>
              <w:lastRenderedPageBreak/>
              <w:t>булінгу</w:t>
            </w:r>
            <w:proofErr w:type="spellEnd"/>
          </w:p>
          <w:p w:rsidR="00F2560D" w:rsidRPr="00F2560D" w:rsidRDefault="00F2560D" w:rsidP="00F2560D">
            <w:pPr>
              <w:pStyle w:val="a3"/>
              <w:rPr>
                <w:rFonts w:ascii="Times New Roman" w:hAnsi="Times New Roman" w:cs="Times New Roman"/>
                <w:b/>
                <w:sz w:val="24"/>
                <w:szCs w:val="24"/>
                <w:lang w:val="uk-UA"/>
              </w:rPr>
            </w:pPr>
          </w:p>
        </w:tc>
        <w:tc>
          <w:tcPr>
            <w:tcW w:w="1701"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lastRenderedPageBreak/>
              <w:t xml:space="preserve">Керівник </w:t>
            </w:r>
            <w:r w:rsidRPr="00F2560D">
              <w:rPr>
                <w:rFonts w:ascii="Times New Roman" w:hAnsi="Times New Roman" w:cs="Times New Roman"/>
                <w:sz w:val="24"/>
                <w:szCs w:val="24"/>
                <w:lang w:val="uk-UA"/>
              </w:rPr>
              <w:lastRenderedPageBreak/>
              <w:t xml:space="preserve">закладу освіти </w:t>
            </w:r>
          </w:p>
          <w:p w:rsidR="00F2560D" w:rsidRPr="00F2560D" w:rsidRDefault="00F2560D" w:rsidP="00F2560D">
            <w:pPr>
              <w:pStyle w:val="a3"/>
              <w:rPr>
                <w:rFonts w:ascii="Times New Roman" w:hAnsi="Times New Roman" w:cs="Times New Roman"/>
                <w:sz w:val="24"/>
                <w:szCs w:val="24"/>
                <w:lang w:val="uk-UA"/>
              </w:rPr>
            </w:pPr>
          </w:p>
        </w:tc>
        <w:tc>
          <w:tcPr>
            <w:tcW w:w="2409"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lastRenderedPageBreak/>
              <w:t>Особисто</w:t>
            </w:r>
          </w:p>
          <w:p w:rsidR="00F2560D" w:rsidRPr="00F2560D" w:rsidRDefault="00F2560D" w:rsidP="00F2560D">
            <w:pPr>
              <w:pStyle w:val="a3"/>
              <w:rPr>
                <w:rFonts w:ascii="Times New Roman" w:hAnsi="Times New Roman" w:cs="Times New Roman"/>
                <w:sz w:val="24"/>
                <w:szCs w:val="24"/>
                <w:lang w:val="uk-UA"/>
              </w:rPr>
            </w:pPr>
          </w:p>
        </w:tc>
        <w:tc>
          <w:tcPr>
            <w:tcW w:w="1843"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lastRenderedPageBreak/>
              <w:t xml:space="preserve">від 850 грн. до </w:t>
            </w:r>
            <w:r w:rsidRPr="00F2560D">
              <w:rPr>
                <w:rFonts w:ascii="Times New Roman" w:hAnsi="Times New Roman" w:cs="Times New Roman"/>
                <w:sz w:val="24"/>
                <w:szCs w:val="24"/>
                <w:lang w:val="uk-UA"/>
              </w:rPr>
              <w:lastRenderedPageBreak/>
              <w:t xml:space="preserve">1700 </w:t>
            </w:r>
            <w:proofErr w:type="spellStart"/>
            <w:r w:rsidRPr="00F2560D">
              <w:rPr>
                <w:rFonts w:ascii="Times New Roman" w:hAnsi="Times New Roman" w:cs="Times New Roman"/>
                <w:sz w:val="24"/>
                <w:szCs w:val="24"/>
                <w:lang w:val="uk-UA"/>
              </w:rPr>
              <w:t>грн</w:t>
            </w:r>
            <w:proofErr w:type="spellEnd"/>
            <w:r w:rsidRPr="00F2560D">
              <w:rPr>
                <w:rFonts w:ascii="Times New Roman" w:hAnsi="Times New Roman" w:cs="Times New Roman"/>
                <w:sz w:val="24"/>
                <w:szCs w:val="24"/>
                <w:lang w:val="uk-UA"/>
              </w:rPr>
              <w:t xml:space="preserve"> або</w:t>
            </w:r>
          </w:p>
          <w:p w:rsidR="00F2560D" w:rsidRPr="00F2560D" w:rsidRDefault="00F2560D" w:rsidP="00F2560D">
            <w:pPr>
              <w:pStyle w:val="a3"/>
              <w:rPr>
                <w:rFonts w:ascii="Times New Roman" w:hAnsi="Times New Roman" w:cs="Times New Roman"/>
                <w:sz w:val="24"/>
                <w:szCs w:val="24"/>
                <w:lang w:val="uk-UA"/>
              </w:rPr>
            </w:pPr>
          </w:p>
        </w:tc>
        <w:tc>
          <w:tcPr>
            <w:tcW w:w="2126" w:type="dxa"/>
          </w:tcPr>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lastRenderedPageBreak/>
              <w:t xml:space="preserve">Виправні роботи </w:t>
            </w:r>
            <w:r w:rsidRPr="00F2560D">
              <w:rPr>
                <w:rFonts w:ascii="Times New Roman" w:hAnsi="Times New Roman" w:cs="Times New Roman"/>
                <w:sz w:val="24"/>
                <w:szCs w:val="24"/>
                <w:lang w:val="uk-UA"/>
              </w:rPr>
              <w:lastRenderedPageBreak/>
              <w:t>до 1 місяця з відрахуванням 20% заробітку</w:t>
            </w:r>
          </w:p>
          <w:p w:rsidR="00F2560D" w:rsidRPr="00F2560D" w:rsidRDefault="00F2560D" w:rsidP="00F2560D">
            <w:pPr>
              <w:pStyle w:val="a3"/>
              <w:rPr>
                <w:rFonts w:ascii="Times New Roman" w:hAnsi="Times New Roman" w:cs="Times New Roman"/>
                <w:sz w:val="24"/>
                <w:szCs w:val="24"/>
                <w:lang w:val="uk-UA"/>
              </w:rPr>
            </w:pPr>
          </w:p>
        </w:tc>
      </w:tr>
    </w:tbl>
    <w:p w:rsidR="00F2560D" w:rsidRPr="00F2560D" w:rsidRDefault="00F2560D" w:rsidP="00F2560D">
      <w:pPr>
        <w:pStyle w:val="a3"/>
        <w:rPr>
          <w:rFonts w:ascii="Times New Roman" w:hAnsi="Times New Roman" w:cs="Times New Roman"/>
          <w:sz w:val="24"/>
          <w:szCs w:val="24"/>
          <w:lang w:val="uk-UA"/>
        </w:rPr>
      </w:pPr>
    </w:p>
    <w:p w:rsidR="00F2560D" w:rsidRPr="00F2560D" w:rsidRDefault="00F2560D" w:rsidP="00F2560D">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Протоколи за вчинення цього порушення уповноважені складати органи національної поліції України, а притягувати до адміністративної відповідальності будуть місцеві суди.</w:t>
      </w:r>
    </w:p>
    <w:p w:rsidR="00F2560D" w:rsidRPr="00F2560D" w:rsidRDefault="00F2560D" w:rsidP="00F2560D">
      <w:pPr>
        <w:pStyle w:val="a3"/>
        <w:rPr>
          <w:rFonts w:ascii="Times New Roman" w:hAnsi="Times New Roman" w:cs="Times New Roman"/>
          <w:sz w:val="24"/>
          <w:szCs w:val="24"/>
          <w:lang w:val="uk-UA"/>
        </w:rPr>
      </w:pPr>
    </w:p>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Дитяча лінія 116 111 або 0 800 500 225 (з 12.00 до 16.00)</w:t>
      </w:r>
    </w:p>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 xml:space="preserve">Гаряча телефонна лінія щодо </w:t>
      </w:r>
      <w:proofErr w:type="spellStart"/>
      <w:r w:rsidRPr="00F2560D">
        <w:rPr>
          <w:rFonts w:ascii="Times New Roman" w:hAnsi="Times New Roman" w:cs="Times New Roman"/>
          <w:b/>
          <w:sz w:val="24"/>
          <w:szCs w:val="24"/>
          <w:lang w:val="uk-UA"/>
        </w:rPr>
        <w:t>булінгу</w:t>
      </w:r>
      <w:proofErr w:type="spellEnd"/>
      <w:r w:rsidRPr="00F2560D">
        <w:rPr>
          <w:rFonts w:ascii="Times New Roman" w:hAnsi="Times New Roman" w:cs="Times New Roman"/>
          <w:b/>
          <w:sz w:val="24"/>
          <w:szCs w:val="24"/>
          <w:lang w:val="uk-UA"/>
        </w:rPr>
        <w:t xml:space="preserve"> 116 000</w:t>
      </w:r>
    </w:p>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Гаряча лінія з питань запобігання насильству 116 123 або 0 800 500 335</w:t>
      </w:r>
    </w:p>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Уповноважений Верховної Ради з прав людини 0 800 50 17 20</w:t>
      </w:r>
    </w:p>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Уповноважений Президента України з прав дитини 044 255 76 75</w:t>
      </w:r>
    </w:p>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Центр надання безоплатної правової допомоги 0 800 213 103</w:t>
      </w:r>
    </w:p>
    <w:p w:rsidR="00F2560D" w:rsidRPr="00F2560D" w:rsidRDefault="00F2560D" w:rsidP="00F2560D">
      <w:pPr>
        <w:pStyle w:val="a3"/>
        <w:rPr>
          <w:rFonts w:ascii="Times New Roman" w:hAnsi="Times New Roman" w:cs="Times New Roman"/>
          <w:b/>
          <w:sz w:val="24"/>
          <w:szCs w:val="24"/>
          <w:lang w:val="uk-UA"/>
        </w:rPr>
      </w:pPr>
      <w:r w:rsidRPr="00F2560D">
        <w:rPr>
          <w:rFonts w:ascii="Times New Roman" w:hAnsi="Times New Roman" w:cs="Times New Roman"/>
          <w:b/>
          <w:sz w:val="24"/>
          <w:szCs w:val="24"/>
          <w:lang w:val="uk-UA"/>
        </w:rPr>
        <w:t>Національна поліція України 102</w:t>
      </w:r>
    </w:p>
    <w:p w:rsidR="00F2560D" w:rsidRDefault="00F2560D" w:rsidP="00F2560D">
      <w:pPr>
        <w:spacing w:line="240" w:lineRule="auto"/>
        <w:jc w:val="right"/>
        <w:rPr>
          <w:rFonts w:ascii="Times New Roman" w:hAnsi="Times New Roman" w:cs="Times New Roman"/>
          <w:sz w:val="24"/>
          <w:szCs w:val="24"/>
          <w:lang w:val="uk-UA"/>
        </w:rPr>
      </w:pPr>
    </w:p>
    <w:p w:rsidR="00F2560D" w:rsidRDefault="00F2560D" w:rsidP="00F2560D">
      <w:pPr>
        <w:spacing w:line="240" w:lineRule="auto"/>
        <w:jc w:val="right"/>
        <w:rPr>
          <w:rFonts w:ascii="Times New Roman" w:hAnsi="Times New Roman" w:cs="Times New Roman"/>
          <w:sz w:val="24"/>
          <w:szCs w:val="24"/>
          <w:lang w:val="uk-UA"/>
        </w:rPr>
      </w:pPr>
    </w:p>
    <w:p w:rsidR="00F2560D" w:rsidRDefault="00F2560D" w:rsidP="00F2560D">
      <w:pPr>
        <w:spacing w:line="240" w:lineRule="auto"/>
        <w:jc w:val="right"/>
        <w:rPr>
          <w:rFonts w:ascii="Times New Roman" w:hAnsi="Times New Roman" w:cs="Times New Roman"/>
          <w:sz w:val="24"/>
          <w:szCs w:val="24"/>
          <w:lang w:val="uk-UA"/>
        </w:rPr>
      </w:pPr>
    </w:p>
    <w:p w:rsidR="00F2560D" w:rsidRDefault="00F2560D" w:rsidP="00D25AB3">
      <w:pPr>
        <w:jc w:val="right"/>
        <w:rPr>
          <w:rFonts w:ascii="Times New Roman" w:hAnsi="Times New Roman" w:cs="Times New Roman"/>
          <w:sz w:val="24"/>
          <w:szCs w:val="24"/>
          <w:lang w:val="uk-UA"/>
        </w:rPr>
      </w:pPr>
    </w:p>
    <w:p w:rsidR="00F2560D" w:rsidRDefault="00F2560D" w:rsidP="00D25AB3">
      <w:pPr>
        <w:jc w:val="right"/>
        <w:rPr>
          <w:rFonts w:ascii="Times New Roman" w:hAnsi="Times New Roman" w:cs="Times New Roman"/>
          <w:sz w:val="24"/>
          <w:szCs w:val="24"/>
          <w:lang w:val="uk-UA"/>
        </w:rPr>
      </w:pPr>
    </w:p>
    <w:p w:rsidR="00F2560D" w:rsidRDefault="00F2560D" w:rsidP="00D25AB3">
      <w:pPr>
        <w:jc w:val="right"/>
        <w:rPr>
          <w:rFonts w:ascii="Times New Roman" w:hAnsi="Times New Roman" w:cs="Times New Roman"/>
          <w:sz w:val="24"/>
          <w:szCs w:val="24"/>
          <w:lang w:val="uk-UA"/>
        </w:rPr>
      </w:pPr>
    </w:p>
    <w:p w:rsidR="00F2560D" w:rsidRDefault="00F2560D" w:rsidP="00D25AB3">
      <w:pPr>
        <w:jc w:val="right"/>
        <w:rPr>
          <w:rFonts w:ascii="Times New Roman" w:hAnsi="Times New Roman" w:cs="Times New Roman"/>
          <w:sz w:val="24"/>
          <w:szCs w:val="24"/>
          <w:lang w:val="uk-UA"/>
        </w:rPr>
      </w:pPr>
    </w:p>
    <w:p w:rsidR="00F2560D" w:rsidRDefault="00F2560D" w:rsidP="00D25AB3">
      <w:pPr>
        <w:jc w:val="right"/>
        <w:rPr>
          <w:rFonts w:ascii="Times New Roman" w:hAnsi="Times New Roman" w:cs="Times New Roman"/>
          <w:sz w:val="24"/>
          <w:szCs w:val="24"/>
          <w:lang w:val="uk-UA"/>
        </w:rPr>
      </w:pPr>
    </w:p>
    <w:p w:rsidR="00F2560D" w:rsidRDefault="00F2560D" w:rsidP="00D25AB3">
      <w:pPr>
        <w:jc w:val="right"/>
        <w:rPr>
          <w:rFonts w:ascii="Times New Roman" w:hAnsi="Times New Roman" w:cs="Times New Roman"/>
          <w:sz w:val="24"/>
          <w:szCs w:val="24"/>
          <w:lang w:val="uk-UA"/>
        </w:rPr>
      </w:pPr>
    </w:p>
    <w:p w:rsidR="00F2560D" w:rsidRDefault="00F2560D" w:rsidP="00D25AB3">
      <w:pPr>
        <w:jc w:val="right"/>
        <w:rPr>
          <w:rFonts w:ascii="Times New Roman" w:hAnsi="Times New Roman" w:cs="Times New Roman"/>
          <w:sz w:val="24"/>
          <w:szCs w:val="24"/>
          <w:lang w:val="uk-UA"/>
        </w:rPr>
      </w:pPr>
    </w:p>
    <w:p w:rsidR="00F2560D" w:rsidRDefault="00F2560D" w:rsidP="00D25AB3">
      <w:pPr>
        <w:jc w:val="right"/>
        <w:rPr>
          <w:rFonts w:ascii="Times New Roman" w:hAnsi="Times New Roman" w:cs="Times New Roman"/>
          <w:sz w:val="24"/>
          <w:szCs w:val="24"/>
          <w:lang w:val="uk-UA"/>
        </w:rPr>
      </w:pPr>
    </w:p>
    <w:p w:rsidR="00F2560D" w:rsidRDefault="00F2560D" w:rsidP="00D25AB3">
      <w:pPr>
        <w:jc w:val="right"/>
        <w:rPr>
          <w:rFonts w:ascii="Times New Roman" w:hAnsi="Times New Roman" w:cs="Times New Roman"/>
          <w:sz w:val="24"/>
          <w:szCs w:val="24"/>
          <w:lang w:val="uk-UA"/>
        </w:rPr>
      </w:pPr>
    </w:p>
    <w:p w:rsidR="00A4457F" w:rsidRDefault="00A4457F" w:rsidP="00D25AB3">
      <w:pPr>
        <w:jc w:val="right"/>
        <w:rPr>
          <w:rFonts w:ascii="Times New Roman" w:hAnsi="Times New Roman" w:cs="Times New Roman"/>
          <w:sz w:val="24"/>
          <w:szCs w:val="24"/>
          <w:lang w:val="uk-UA"/>
        </w:rPr>
      </w:pPr>
    </w:p>
    <w:p w:rsidR="00A4457F" w:rsidRDefault="00A4457F" w:rsidP="00D25AB3">
      <w:pPr>
        <w:jc w:val="right"/>
        <w:rPr>
          <w:rFonts w:ascii="Times New Roman" w:hAnsi="Times New Roman" w:cs="Times New Roman"/>
          <w:sz w:val="24"/>
          <w:szCs w:val="24"/>
          <w:lang w:val="uk-UA"/>
        </w:rPr>
      </w:pPr>
    </w:p>
    <w:p w:rsidR="00A4457F" w:rsidRDefault="00A4457F" w:rsidP="00D25AB3">
      <w:pPr>
        <w:jc w:val="right"/>
        <w:rPr>
          <w:rFonts w:ascii="Times New Roman" w:hAnsi="Times New Roman" w:cs="Times New Roman"/>
          <w:sz w:val="24"/>
          <w:szCs w:val="24"/>
          <w:lang w:val="uk-UA"/>
        </w:rPr>
      </w:pPr>
    </w:p>
    <w:p w:rsidR="00A4457F" w:rsidRDefault="00A4457F" w:rsidP="00D25AB3">
      <w:pPr>
        <w:jc w:val="right"/>
        <w:rPr>
          <w:rFonts w:ascii="Times New Roman" w:hAnsi="Times New Roman" w:cs="Times New Roman"/>
          <w:sz w:val="24"/>
          <w:szCs w:val="24"/>
          <w:lang w:val="uk-UA"/>
        </w:rPr>
      </w:pPr>
    </w:p>
    <w:p w:rsidR="00A4457F" w:rsidRDefault="00A4457F" w:rsidP="00D25AB3">
      <w:pPr>
        <w:jc w:val="right"/>
        <w:rPr>
          <w:rFonts w:ascii="Times New Roman" w:hAnsi="Times New Roman" w:cs="Times New Roman"/>
          <w:sz w:val="24"/>
          <w:szCs w:val="24"/>
          <w:lang w:val="uk-UA"/>
        </w:rPr>
      </w:pPr>
    </w:p>
    <w:p w:rsidR="00A4457F" w:rsidRDefault="00A4457F" w:rsidP="00D25AB3">
      <w:pPr>
        <w:jc w:val="right"/>
        <w:rPr>
          <w:rFonts w:ascii="Times New Roman" w:hAnsi="Times New Roman" w:cs="Times New Roman"/>
          <w:sz w:val="24"/>
          <w:szCs w:val="24"/>
          <w:lang w:val="uk-UA"/>
        </w:rPr>
      </w:pPr>
    </w:p>
    <w:p w:rsidR="00A4457F" w:rsidRDefault="00A4457F" w:rsidP="00D25AB3">
      <w:pPr>
        <w:jc w:val="right"/>
        <w:rPr>
          <w:rFonts w:ascii="Times New Roman" w:hAnsi="Times New Roman" w:cs="Times New Roman"/>
          <w:sz w:val="24"/>
          <w:szCs w:val="24"/>
          <w:lang w:val="uk-UA"/>
        </w:rPr>
      </w:pPr>
    </w:p>
    <w:p w:rsidR="00A4457F" w:rsidRDefault="00A4457F" w:rsidP="00D25AB3">
      <w:pPr>
        <w:jc w:val="right"/>
        <w:rPr>
          <w:rFonts w:ascii="Times New Roman" w:hAnsi="Times New Roman" w:cs="Times New Roman"/>
          <w:sz w:val="24"/>
          <w:szCs w:val="24"/>
          <w:lang w:val="uk-UA"/>
        </w:rPr>
      </w:pPr>
    </w:p>
    <w:p w:rsidR="00D25AB3" w:rsidRPr="00F2560D" w:rsidRDefault="00D25AB3" w:rsidP="00D25AB3">
      <w:pPr>
        <w:jc w:val="right"/>
        <w:rPr>
          <w:rFonts w:ascii="Times New Roman" w:hAnsi="Times New Roman" w:cs="Times New Roman"/>
          <w:b/>
          <w:sz w:val="24"/>
          <w:szCs w:val="24"/>
          <w:lang w:val="uk-UA"/>
        </w:rPr>
      </w:pPr>
      <w:r w:rsidRPr="00F2560D">
        <w:rPr>
          <w:rFonts w:ascii="Times New Roman" w:hAnsi="Times New Roman" w:cs="Times New Roman"/>
          <w:sz w:val="24"/>
          <w:szCs w:val="24"/>
          <w:lang w:val="uk-UA"/>
        </w:rPr>
        <w:lastRenderedPageBreak/>
        <w:t xml:space="preserve">Додаток </w:t>
      </w:r>
      <w:r w:rsidR="00F2560D">
        <w:rPr>
          <w:rFonts w:ascii="Times New Roman" w:hAnsi="Times New Roman" w:cs="Times New Roman"/>
          <w:sz w:val="24"/>
          <w:szCs w:val="24"/>
          <w:lang w:val="uk-UA"/>
        </w:rPr>
        <w:t>2</w:t>
      </w:r>
    </w:p>
    <w:p w:rsidR="00C1714D" w:rsidRPr="002542CA" w:rsidRDefault="00C1714D" w:rsidP="002542CA">
      <w:pPr>
        <w:pStyle w:val="a3"/>
        <w:jc w:val="right"/>
        <w:rPr>
          <w:lang w:val="uk-UA"/>
        </w:rPr>
      </w:pPr>
      <w:r w:rsidRPr="002542CA">
        <w:rPr>
          <w:lang w:val="uk-UA"/>
        </w:rPr>
        <w:t>ЗАТВЕРДЖЕНО</w:t>
      </w:r>
    </w:p>
    <w:p w:rsidR="00E1493C" w:rsidRPr="00F2560D" w:rsidRDefault="00C1714D" w:rsidP="002542CA">
      <w:pPr>
        <w:pStyle w:val="a3"/>
        <w:jc w:val="right"/>
        <w:rPr>
          <w:sz w:val="24"/>
          <w:lang w:val="uk-UA"/>
        </w:rPr>
      </w:pPr>
      <w:r w:rsidRPr="00F2560D">
        <w:rPr>
          <w:sz w:val="24"/>
          <w:lang w:val="uk-UA"/>
        </w:rPr>
        <w:t xml:space="preserve">наказом директора </w:t>
      </w:r>
      <w:r w:rsidR="00E1493C" w:rsidRPr="00F2560D">
        <w:rPr>
          <w:sz w:val="24"/>
          <w:lang w:val="uk-UA"/>
        </w:rPr>
        <w:t>НВК</w:t>
      </w:r>
    </w:p>
    <w:p w:rsidR="00C1714D" w:rsidRPr="00F2560D" w:rsidRDefault="00E1493C" w:rsidP="002542CA">
      <w:pPr>
        <w:pStyle w:val="a3"/>
        <w:jc w:val="right"/>
        <w:rPr>
          <w:sz w:val="24"/>
          <w:lang w:val="uk-UA"/>
        </w:rPr>
      </w:pPr>
      <w:proofErr w:type="spellStart"/>
      <w:r w:rsidRPr="00F2560D">
        <w:rPr>
          <w:sz w:val="24"/>
          <w:lang w:val="uk-UA"/>
        </w:rPr>
        <w:t>м.Чорноморська</w:t>
      </w:r>
      <w:proofErr w:type="spellEnd"/>
    </w:p>
    <w:p w:rsidR="00C1714D" w:rsidRPr="00F2560D" w:rsidRDefault="00F51817" w:rsidP="00E1493C">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від </w:t>
      </w:r>
      <w:r w:rsidR="003F7CC2">
        <w:rPr>
          <w:rFonts w:ascii="Times New Roman" w:hAnsi="Times New Roman" w:cs="Times New Roman"/>
          <w:sz w:val="24"/>
          <w:szCs w:val="24"/>
          <w:lang w:val="uk-UA"/>
        </w:rPr>
        <w:t>21.09.2020</w:t>
      </w:r>
      <w:r w:rsidR="0012578B" w:rsidRPr="00F2560D">
        <w:rPr>
          <w:rFonts w:ascii="Times New Roman" w:hAnsi="Times New Roman" w:cs="Times New Roman"/>
          <w:sz w:val="24"/>
          <w:szCs w:val="24"/>
          <w:lang w:val="uk-UA"/>
        </w:rPr>
        <w:t xml:space="preserve">                          </w:t>
      </w:r>
      <w:r w:rsid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 xml:space="preserve"> </w:t>
      </w:r>
      <w:r w:rsidR="00E1493C" w:rsidRPr="00F2560D">
        <w:rPr>
          <w:rFonts w:ascii="Times New Roman" w:hAnsi="Times New Roman" w:cs="Times New Roman"/>
          <w:sz w:val="24"/>
          <w:szCs w:val="24"/>
          <w:lang w:val="uk-UA"/>
        </w:rPr>
        <w:t>№__</w:t>
      </w:r>
      <w:r w:rsidR="003F7CC2">
        <w:rPr>
          <w:rFonts w:ascii="Times New Roman" w:hAnsi="Times New Roman" w:cs="Times New Roman"/>
          <w:sz w:val="24"/>
          <w:szCs w:val="24"/>
          <w:lang w:val="uk-UA"/>
        </w:rPr>
        <w:t>43</w:t>
      </w:r>
      <w:r w:rsidR="00E1493C" w:rsidRPr="00F2560D">
        <w:rPr>
          <w:rFonts w:ascii="Times New Roman" w:hAnsi="Times New Roman" w:cs="Times New Roman"/>
          <w:sz w:val="24"/>
          <w:szCs w:val="24"/>
          <w:lang w:val="uk-UA"/>
        </w:rPr>
        <w:t>_________</w:t>
      </w:r>
    </w:p>
    <w:p w:rsidR="00E1493C" w:rsidRPr="00F2560D" w:rsidRDefault="00E1493C" w:rsidP="00E1493C">
      <w:pPr>
        <w:pStyle w:val="a3"/>
        <w:rPr>
          <w:rFonts w:ascii="Times New Roman" w:hAnsi="Times New Roman" w:cs="Times New Roman"/>
          <w:sz w:val="24"/>
          <w:szCs w:val="24"/>
          <w:lang w:val="uk-UA"/>
        </w:rPr>
      </w:pPr>
    </w:p>
    <w:p w:rsidR="00E1493C" w:rsidRPr="00F2560D" w:rsidRDefault="00E1493C" w:rsidP="00E1493C">
      <w:pPr>
        <w:jc w:val="center"/>
        <w:rPr>
          <w:rFonts w:ascii="Times New Roman" w:hAnsi="Times New Roman" w:cs="Times New Roman"/>
          <w:b/>
          <w:sz w:val="24"/>
          <w:szCs w:val="24"/>
          <w:lang w:val="uk-UA"/>
        </w:rPr>
      </w:pPr>
      <w:r w:rsidRPr="00F2560D">
        <w:rPr>
          <w:rFonts w:ascii="Times New Roman" w:hAnsi="Times New Roman" w:cs="Times New Roman"/>
          <w:b/>
          <w:sz w:val="24"/>
          <w:szCs w:val="24"/>
          <w:lang w:val="uk-UA"/>
        </w:rPr>
        <w:t xml:space="preserve">Процедура подання учасниками освітнього процесу заяв про випадок </w:t>
      </w:r>
      <w:proofErr w:type="spellStart"/>
      <w:r w:rsidRPr="00F2560D">
        <w:rPr>
          <w:rFonts w:ascii="Times New Roman" w:hAnsi="Times New Roman" w:cs="Times New Roman"/>
          <w:b/>
          <w:sz w:val="24"/>
          <w:szCs w:val="24"/>
          <w:lang w:val="uk-UA"/>
        </w:rPr>
        <w:t>булінгу</w:t>
      </w:r>
      <w:proofErr w:type="spellEnd"/>
      <w:r w:rsidRPr="00F2560D">
        <w:rPr>
          <w:rFonts w:ascii="Times New Roman" w:hAnsi="Times New Roman" w:cs="Times New Roman"/>
          <w:b/>
          <w:sz w:val="24"/>
          <w:szCs w:val="24"/>
          <w:lang w:val="uk-UA"/>
        </w:rPr>
        <w:t xml:space="preserve"> (цькування) та їх розгляд в  Чорноморському НВК</w:t>
      </w:r>
    </w:p>
    <w:p w:rsidR="00E1493C" w:rsidRPr="00F2560D" w:rsidRDefault="00E1493C" w:rsidP="00E1493C">
      <w:pPr>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Усі учасники освітнього процесу у разі виявлення випадків </w:t>
      </w:r>
      <w:proofErr w:type="spellStart"/>
      <w:r w:rsidR="00D25AB3" w:rsidRPr="00F2560D">
        <w:rPr>
          <w:rFonts w:ascii="Times New Roman" w:hAnsi="Times New Roman" w:cs="Times New Roman"/>
          <w:sz w:val="24"/>
          <w:szCs w:val="24"/>
          <w:lang w:val="uk-UA"/>
        </w:rPr>
        <w:t>б</w:t>
      </w:r>
      <w:r w:rsidRPr="00F2560D">
        <w:rPr>
          <w:rFonts w:ascii="Times New Roman" w:hAnsi="Times New Roman" w:cs="Times New Roman"/>
          <w:sz w:val="24"/>
          <w:szCs w:val="24"/>
          <w:lang w:val="uk-UA"/>
        </w:rPr>
        <w:t>улінгу</w:t>
      </w:r>
      <w:proofErr w:type="spellEnd"/>
      <w:r w:rsidRPr="00F2560D">
        <w:rPr>
          <w:rFonts w:ascii="Times New Roman" w:hAnsi="Times New Roman" w:cs="Times New Roman"/>
          <w:sz w:val="24"/>
          <w:szCs w:val="24"/>
          <w:lang w:val="uk-UA"/>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 обов’язковому порядку протягом дня повідомляють директора школи у письмовій формі </w:t>
      </w:r>
      <w:proofErr w:type="spellStart"/>
      <w:r w:rsidRPr="00F2560D">
        <w:rPr>
          <w:rFonts w:ascii="Times New Roman" w:hAnsi="Times New Roman" w:cs="Times New Roman"/>
          <w:sz w:val="24"/>
          <w:szCs w:val="24"/>
          <w:lang w:val="uk-UA"/>
        </w:rPr>
        <w:t>–заява</w:t>
      </w:r>
      <w:proofErr w:type="spellEnd"/>
      <w:r w:rsidRPr="00F2560D">
        <w:rPr>
          <w:rFonts w:ascii="Times New Roman" w:hAnsi="Times New Roman" w:cs="Times New Roman"/>
          <w:sz w:val="24"/>
          <w:szCs w:val="24"/>
          <w:lang w:val="uk-UA"/>
        </w:rPr>
        <w:t>.</w:t>
      </w:r>
    </w:p>
    <w:p w:rsidR="00E1493C" w:rsidRPr="00F2560D" w:rsidRDefault="00E1493C" w:rsidP="00E1493C">
      <w:pPr>
        <w:rPr>
          <w:rFonts w:ascii="Times New Roman" w:hAnsi="Times New Roman" w:cs="Times New Roman"/>
          <w:sz w:val="24"/>
          <w:szCs w:val="24"/>
          <w:lang w:val="uk-UA"/>
        </w:rPr>
      </w:pPr>
      <w:proofErr w:type="spellStart"/>
      <w:r w:rsidRPr="00F2560D">
        <w:rPr>
          <w:rFonts w:ascii="Times New Roman" w:hAnsi="Times New Roman" w:cs="Times New Roman"/>
          <w:b/>
          <w:sz w:val="24"/>
          <w:szCs w:val="24"/>
          <w:lang w:val="uk-UA"/>
        </w:rPr>
        <w:t>Булінг</w:t>
      </w:r>
      <w:proofErr w:type="spellEnd"/>
      <w:r w:rsidRPr="00F2560D">
        <w:rPr>
          <w:rFonts w:ascii="Times New Roman" w:hAnsi="Times New Roman" w:cs="Times New Roman"/>
          <w:b/>
          <w:sz w:val="24"/>
          <w:szCs w:val="24"/>
          <w:lang w:val="uk-UA"/>
        </w:rPr>
        <w:t xml:space="preserve"> (цькування</w:t>
      </w:r>
      <w:r w:rsidRPr="00F2560D">
        <w:rPr>
          <w:rFonts w:ascii="Times New Roman" w:hAnsi="Times New Roman" w:cs="Times New Roman"/>
          <w:sz w:val="24"/>
          <w:szCs w:val="24"/>
          <w:lang w:val="uk-UA"/>
        </w:rPr>
        <w:t>),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w:t>
      </w:r>
      <w:r w:rsidR="00D25AB3"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потерпілого (Стаття 173-4</w:t>
      </w:r>
      <w:r w:rsidR="00D25AB3" w:rsidRPr="00F2560D">
        <w:rPr>
          <w:rFonts w:ascii="Times New Roman" w:hAnsi="Times New Roman" w:cs="Times New Roman"/>
          <w:sz w:val="24"/>
          <w:szCs w:val="24"/>
          <w:lang w:val="uk-UA"/>
        </w:rPr>
        <w:t xml:space="preserve">.Кодекс України про </w:t>
      </w:r>
      <w:r w:rsidRPr="00F2560D">
        <w:rPr>
          <w:rFonts w:ascii="Times New Roman" w:hAnsi="Times New Roman" w:cs="Times New Roman"/>
          <w:sz w:val="24"/>
          <w:szCs w:val="24"/>
          <w:lang w:val="uk-UA"/>
        </w:rPr>
        <w:t>адміністративні правопорушення).</w:t>
      </w:r>
    </w:p>
    <w:p w:rsidR="00E1493C" w:rsidRPr="00F2560D" w:rsidRDefault="00E1493C" w:rsidP="00E1493C">
      <w:pPr>
        <w:jc w:val="center"/>
        <w:rPr>
          <w:rFonts w:ascii="Times New Roman" w:hAnsi="Times New Roman" w:cs="Times New Roman"/>
          <w:b/>
          <w:sz w:val="24"/>
          <w:szCs w:val="24"/>
          <w:lang w:val="uk-UA"/>
        </w:rPr>
      </w:pPr>
      <w:r w:rsidRPr="00F2560D">
        <w:rPr>
          <w:rFonts w:ascii="Times New Roman" w:hAnsi="Times New Roman" w:cs="Times New Roman"/>
          <w:b/>
          <w:sz w:val="24"/>
          <w:szCs w:val="24"/>
          <w:lang w:val="uk-UA"/>
        </w:rPr>
        <w:t xml:space="preserve">Типовими ознаками </w:t>
      </w:r>
      <w:proofErr w:type="spellStart"/>
      <w:r w:rsidRPr="00F2560D">
        <w:rPr>
          <w:rFonts w:ascii="Times New Roman" w:hAnsi="Times New Roman" w:cs="Times New Roman"/>
          <w:b/>
          <w:sz w:val="24"/>
          <w:szCs w:val="24"/>
          <w:lang w:val="uk-UA"/>
        </w:rPr>
        <w:t>булінгу</w:t>
      </w:r>
      <w:proofErr w:type="spellEnd"/>
      <w:r w:rsidRPr="00F2560D">
        <w:rPr>
          <w:rFonts w:ascii="Times New Roman" w:hAnsi="Times New Roman" w:cs="Times New Roman"/>
          <w:b/>
          <w:sz w:val="24"/>
          <w:szCs w:val="24"/>
          <w:lang w:val="uk-UA"/>
        </w:rPr>
        <w:t xml:space="preserve"> (цькування) є:</w:t>
      </w:r>
    </w:p>
    <w:p w:rsidR="00E1493C" w:rsidRPr="00F2560D" w:rsidRDefault="00E1493C" w:rsidP="00E1493C">
      <w:pPr>
        <w:rPr>
          <w:rFonts w:ascii="Times New Roman" w:hAnsi="Times New Roman" w:cs="Times New Roman"/>
          <w:sz w:val="24"/>
          <w:szCs w:val="24"/>
          <w:lang w:val="uk-UA"/>
        </w:rPr>
      </w:pPr>
      <w:r w:rsidRPr="00F2560D">
        <w:rPr>
          <w:rFonts w:ascii="Times New Roman" w:hAnsi="Times New Roman" w:cs="Times New Roman"/>
          <w:sz w:val="24"/>
          <w:szCs w:val="24"/>
          <w:lang w:val="uk-UA"/>
        </w:rPr>
        <w:t>- систематичність (повторюваність) діяння;</w:t>
      </w:r>
    </w:p>
    <w:p w:rsidR="00E1493C" w:rsidRPr="00F2560D" w:rsidRDefault="00E1493C" w:rsidP="00E1493C">
      <w:pPr>
        <w:rPr>
          <w:rFonts w:ascii="Times New Roman" w:hAnsi="Times New Roman" w:cs="Times New Roman"/>
          <w:sz w:val="24"/>
          <w:szCs w:val="24"/>
          <w:lang w:val="uk-UA"/>
        </w:rPr>
      </w:pPr>
      <w:r w:rsidRPr="00F2560D">
        <w:rPr>
          <w:rFonts w:ascii="Times New Roman" w:hAnsi="Times New Roman" w:cs="Times New Roman"/>
          <w:sz w:val="24"/>
          <w:szCs w:val="24"/>
          <w:lang w:val="uk-UA"/>
        </w:rPr>
        <w:t>- наявність сторін — кривдник (</w:t>
      </w:r>
      <w:proofErr w:type="spellStart"/>
      <w:r w:rsidRPr="00F2560D">
        <w:rPr>
          <w:rFonts w:ascii="Times New Roman" w:hAnsi="Times New Roman" w:cs="Times New Roman"/>
          <w:sz w:val="24"/>
          <w:szCs w:val="24"/>
          <w:lang w:val="uk-UA"/>
        </w:rPr>
        <w:t>булер</w:t>
      </w:r>
      <w:proofErr w:type="spellEnd"/>
      <w:r w:rsidRPr="00F2560D">
        <w:rPr>
          <w:rFonts w:ascii="Times New Roman" w:hAnsi="Times New Roman" w:cs="Times New Roman"/>
          <w:sz w:val="24"/>
          <w:szCs w:val="24"/>
          <w:lang w:val="uk-UA"/>
        </w:rPr>
        <w:t>), потерпілий (жертва</w:t>
      </w:r>
      <w:r w:rsidR="00D25AB3" w:rsidRPr="00F2560D">
        <w:rPr>
          <w:rFonts w:ascii="Times New Roman" w:hAnsi="Times New Roman" w:cs="Times New Roman"/>
          <w:sz w:val="24"/>
          <w:szCs w:val="24"/>
          <w:lang w:val="uk-UA"/>
        </w:rPr>
        <w:t xml:space="preserve">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спостерігачі (за наявності);</w:t>
      </w:r>
    </w:p>
    <w:p w:rsidR="00E1493C" w:rsidRPr="00F2560D" w:rsidRDefault="00E1493C" w:rsidP="00E1493C">
      <w:pPr>
        <w:rPr>
          <w:rFonts w:ascii="Times New Roman" w:hAnsi="Times New Roman" w:cs="Times New Roman"/>
          <w:sz w:val="24"/>
          <w:szCs w:val="24"/>
          <w:lang w:val="uk-UA"/>
        </w:rPr>
      </w:pPr>
      <w:r w:rsidRPr="00F2560D">
        <w:rPr>
          <w:rFonts w:ascii="Times New Roman" w:hAnsi="Times New Roman" w:cs="Times New Roman"/>
          <w:sz w:val="24"/>
          <w:szCs w:val="24"/>
          <w:lang w:val="uk-UA"/>
        </w:rPr>
        <w:t>- дії</w:t>
      </w:r>
      <w:r w:rsidR="00D25AB3" w:rsidRPr="00F2560D">
        <w:rPr>
          <w:rFonts w:ascii="Times New Roman" w:hAnsi="Times New Roman" w:cs="Times New Roman"/>
          <w:sz w:val="24"/>
          <w:szCs w:val="24"/>
          <w:lang w:val="uk-UA"/>
        </w:rPr>
        <w:t>,</w:t>
      </w:r>
      <w:r w:rsidRPr="00F2560D">
        <w:rPr>
          <w:rFonts w:ascii="Times New Roman" w:hAnsi="Times New Roman" w:cs="Times New Roman"/>
          <w:sz w:val="24"/>
          <w:szCs w:val="24"/>
          <w:lang w:val="uk-UA"/>
        </w:rPr>
        <w:t xml:space="preserve">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E1493C" w:rsidRPr="00F2560D" w:rsidRDefault="00E1493C" w:rsidP="00E1493C">
      <w:pPr>
        <w:jc w:val="center"/>
        <w:rPr>
          <w:rFonts w:ascii="Times New Roman" w:hAnsi="Times New Roman" w:cs="Times New Roman"/>
          <w:b/>
          <w:sz w:val="24"/>
          <w:szCs w:val="24"/>
          <w:lang w:val="uk-UA"/>
        </w:rPr>
      </w:pPr>
      <w:r w:rsidRPr="00F2560D">
        <w:rPr>
          <w:rFonts w:ascii="Times New Roman" w:hAnsi="Times New Roman" w:cs="Times New Roman"/>
          <w:b/>
          <w:sz w:val="24"/>
          <w:szCs w:val="24"/>
          <w:lang w:val="uk-UA"/>
        </w:rPr>
        <w:t>Оформлення, подання заяв (зразок додається).</w:t>
      </w:r>
    </w:p>
    <w:p w:rsidR="00E1493C" w:rsidRPr="00F2560D" w:rsidRDefault="00E1493C" w:rsidP="00E1493C">
      <w:pPr>
        <w:rPr>
          <w:rFonts w:ascii="Times New Roman" w:hAnsi="Times New Roman" w:cs="Times New Roman"/>
          <w:sz w:val="24"/>
          <w:szCs w:val="24"/>
          <w:lang w:val="uk-UA"/>
        </w:rPr>
      </w:pPr>
      <w:r w:rsidRPr="00F2560D">
        <w:rPr>
          <w:rFonts w:ascii="Times New Roman" w:hAnsi="Times New Roman" w:cs="Times New Roman"/>
          <w:sz w:val="24"/>
          <w:szCs w:val="24"/>
          <w:lang w:val="uk-UA"/>
        </w:rPr>
        <w:t>Заява заповнюється державною мовою, розбірливим почерком.</w:t>
      </w:r>
      <w:r w:rsidR="00D25AB3"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Виправлення не допускаються. У заяві необхідно вказати:</w:t>
      </w:r>
    </w:p>
    <w:p w:rsidR="00E1493C" w:rsidRPr="00F2560D" w:rsidRDefault="00E1493C" w:rsidP="00E1493C">
      <w:pPr>
        <w:rPr>
          <w:rFonts w:ascii="Times New Roman" w:hAnsi="Times New Roman" w:cs="Times New Roman"/>
          <w:sz w:val="24"/>
          <w:szCs w:val="24"/>
          <w:lang w:val="uk-UA"/>
        </w:rPr>
      </w:pPr>
      <w:r w:rsidRPr="00F2560D">
        <w:rPr>
          <w:rFonts w:ascii="Times New Roman" w:hAnsi="Times New Roman" w:cs="Times New Roman"/>
          <w:sz w:val="24"/>
          <w:szCs w:val="24"/>
          <w:lang w:val="uk-UA"/>
        </w:rPr>
        <w:t>- прізвище, ім’я, по батькові заявника, адресу фактичного проживання, контактний телефон;</w:t>
      </w:r>
    </w:p>
    <w:p w:rsidR="00E1493C" w:rsidRPr="00F2560D" w:rsidRDefault="00E1493C" w:rsidP="00E1493C">
      <w:pPr>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 навести розгорнутий виклад фактів щодо виявлених випадків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xml:space="preserve"> (цькування);</w:t>
      </w:r>
    </w:p>
    <w:p w:rsidR="00E1493C" w:rsidRPr="00F2560D" w:rsidRDefault="00E1493C" w:rsidP="00E1493C">
      <w:pPr>
        <w:rPr>
          <w:rFonts w:ascii="Times New Roman" w:hAnsi="Times New Roman" w:cs="Times New Roman"/>
          <w:sz w:val="24"/>
          <w:szCs w:val="24"/>
          <w:lang w:val="uk-UA"/>
        </w:rPr>
      </w:pPr>
      <w:r w:rsidRPr="00F2560D">
        <w:rPr>
          <w:rFonts w:ascii="Times New Roman" w:hAnsi="Times New Roman" w:cs="Times New Roman"/>
          <w:sz w:val="24"/>
          <w:szCs w:val="24"/>
          <w:lang w:val="uk-UA"/>
        </w:rPr>
        <w:t>- зазначити дату подання заяви та підписати особисто.</w:t>
      </w:r>
    </w:p>
    <w:p w:rsidR="00C1714D" w:rsidRPr="00F2560D" w:rsidRDefault="00E1493C" w:rsidP="00E1493C">
      <w:pPr>
        <w:rPr>
          <w:rFonts w:ascii="Times New Roman" w:hAnsi="Times New Roman" w:cs="Times New Roman"/>
          <w:sz w:val="24"/>
          <w:szCs w:val="24"/>
          <w:lang w:val="uk-UA"/>
        </w:rPr>
      </w:pPr>
      <w:r w:rsidRPr="00F2560D">
        <w:rPr>
          <w:rFonts w:ascii="Times New Roman" w:hAnsi="Times New Roman" w:cs="Times New Roman"/>
          <w:sz w:val="24"/>
          <w:szCs w:val="24"/>
          <w:lang w:val="uk-UA"/>
        </w:rPr>
        <w:t>1. Заявниками можуть бути здобувачі освіти, їх батьки/законні представники, працівники освітнього закладу та інші особи.</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2. Розгляд та неупереджене з’ясування обставин випадків </w:t>
      </w:r>
      <w:proofErr w:type="spellStart"/>
      <w:r w:rsidR="00D25AB3" w:rsidRPr="00F2560D">
        <w:rPr>
          <w:rFonts w:ascii="Times New Roman" w:hAnsi="Times New Roman" w:cs="Times New Roman"/>
          <w:sz w:val="24"/>
          <w:szCs w:val="24"/>
          <w:lang w:val="uk-UA"/>
        </w:rPr>
        <w:t>б</w:t>
      </w:r>
      <w:r w:rsidR="00E1493C" w:rsidRPr="00F2560D">
        <w:rPr>
          <w:rFonts w:ascii="Times New Roman" w:hAnsi="Times New Roman" w:cs="Times New Roman"/>
          <w:sz w:val="24"/>
          <w:szCs w:val="24"/>
          <w:lang w:val="uk-UA"/>
        </w:rPr>
        <w:t>улінгу</w:t>
      </w:r>
      <w:proofErr w:type="spellEnd"/>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(цькування) здійснюється відповідно до поданих заявниками заяв.</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lastRenderedPageBreak/>
        <w:t>3. Заяви, що надійшли на електронну пошту отримує секретар, яка</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зобов’язана терміново повідомити керівника установи.</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4. Прийом та реєстрацію поданих Заяв здійснює особисто керівник</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установи.</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5. Заяви реєструються в окремому журналі реєстрації.</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6. Розгляд Заяв здійснює керівник установи з дотриманням</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конфіденційності.</w:t>
      </w:r>
    </w:p>
    <w:p w:rsidR="00C1714D" w:rsidRPr="00F2560D" w:rsidRDefault="00C1714D" w:rsidP="00E1493C">
      <w:pPr>
        <w:jc w:val="center"/>
        <w:rPr>
          <w:rFonts w:ascii="Times New Roman" w:hAnsi="Times New Roman" w:cs="Times New Roman"/>
          <w:b/>
          <w:sz w:val="24"/>
          <w:szCs w:val="24"/>
          <w:lang w:val="uk-UA"/>
        </w:rPr>
      </w:pPr>
      <w:r w:rsidRPr="00F2560D">
        <w:rPr>
          <w:rFonts w:ascii="Times New Roman" w:hAnsi="Times New Roman" w:cs="Times New Roman"/>
          <w:b/>
          <w:sz w:val="24"/>
          <w:szCs w:val="24"/>
          <w:lang w:val="uk-UA"/>
        </w:rPr>
        <w:t xml:space="preserve">Розгляд заяв щодо випадків </w:t>
      </w:r>
      <w:proofErr w:type="spellStart"/>
      <w:r w:rsidRPr="00F2560D">
        <w:rPr>
          <w:rFonts w:ascii="Times New Roman" w:hAnsi="Times New Roman" w:cs="Times New Roman"/>
          <w:b/>
          <w:sz w:val="24"/>
          <w:szCs w:val="24"/>
          <w:lang w:val="uk-UA"/>
        </w:rPr>
        <w:t>булінгу</w:t>
      </w:r>
      <w:proofErr w:type="spellEnd"/>
      <w:r w:rsidRPr="00F2560D">
        <w:rPr>
          <w:rFonts w:ascii="Times New Roman" w:hAnsi="Times New Roman" w:cs="Times New Roman"/>
          <w:b/>
          <w:sz w:val="24"/>
          <w:szCs w:val="24"/>
          <w:lang w:val="uk-UA"/>
        </w:rPr>
        <w:t xml:space="preserve"> (цькування)</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1. За заявою керівник установи видає рішення про проведення</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 xml:space="preserve">розслідування випадків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xml:space="preserve"> (цькування) із визначенням уповноважених</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осіб не пізніше 3-ох робочих днів з дати прийняття заяви.</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2. У складі комісії педагогічні працівники (у томі числі психолог,</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 xml:space="preserve">соціальний педагог), батьки постраждалого та </w:t>
      </w:r>
      <w:proofErr w:type="spellStart"/>
      <w:r w:rsidRPr="00F2560D">
        <w:rPr>
          <w:rFonts w:ascii="Times New Roman" w:hAnsi="Times New Roman" w:cs="Times New Roman"/>
          <w:sz w:val="24"/>
          <w:szCs w:val="24"/>
          <w:lang w:val="uk-UA"/>
        </w:rPr>
        <w:t>булера</w:t>
      </w:r>
      <w:proofErr w:type="spellEnd"/>
      <w:r w:rsidRPr="00F2560D">
        <w:rPr>
          <w:rFonts w:ascii="Times New Roman" w:hAnsi="Times New Roman" w:cs="Times New Roman"/>
          <w:sz w:val="24"/>
          <w:szCs w:val="24"/>
          <w:lang w:val="uk-UA"/>
        </w:rPr>
        <w:t>, керівник установи та</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інші зацікавлені особи.</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3. Комісія у своїй діяльності керується законодавством України та</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іншими нормативними документами і актами.</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4. З метою розслідування випадків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xml:space="preserve"> (цькування) уповноважені</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особи мають право вимагати письмові пояснення та матеріали у сторін.</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5. Розслідування випадку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xml:space="preserve"> (цькування) уповноваженими</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особами здійснюється упродовж 10-ти робочих днів з дати прийняття заяви.</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6. Якщо Комісія визначила, що це був </w:t>
      </w:r>
      <w:proofErr w:type="spellStart"/>
      <w:r w:rsidRPr="00F2560D">
        <w:rPr>
          <w:rFonts w:ascii="Times New Roman" w:hAnsi="Times New Roman" w:cs="Times New Roman"/>
          <w:sz w:val="24"/>
          <w:szCs w:val="24"/>
          <w:lang w:val="uk-UA"/>
        </w:rPr>
        <w:t>булінг</w:t>
      </w:r>
      <w:proofErr w:type="spellEnd"/>
      <w:r w:rsidRPr="00F2560D">
        <w:rPr>
          <w:rFonts w:ascii="Times New Roman" w:hAnsi="Times New Roman" w:cs="Times New Roman"/>
          <w:sz w:val="24"/>
          <w:szCs w:val="24"/>
          <w:lang w:val="uk-UA"/>
        </w:rPr>
        <w:t xml:space="preserve"> (цькування), а не</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одноразовий конфлікт чи сварка, (відповідні дії носять систематичний</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характер), то керівник установи зобов’язаний повідомити уповноважені</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органи Національної поліції (ювенальна поліція) та служби у справах дітей.</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7. У разі, якщо Комісія не кваліфікує випадок як </w:t>
      </w:r>
      <w:proofErr w:type="spellStart"/>
      <w:r w:rsidRPr="00F2560D">
        <w:rPr>
          <w:rFonts w:ascii="Times New Roman" w:hAnsi="Times New Roman" w:cs="Times New Roman"/>
          <w:sz w:val="24"/>
          <w:szCs w:val="24"/>
          <w:lang w:val="uk-UA"/>
        </w:rPr>
        <w:t>булінг</w:t>
      </w:r>
      <w:proofErr w:type="spellEnd"/>
      <w:r w:rsidRPr="00F2560D">
        <w:rPr>
          <w:rFonts w:ascii="Times New Roman" w:hAnsi="Times New Roman" w:cs="Times New Roman"/>
          <w:sz w:val="24"/>
          <w:szCs w:val="24"/>
          <w:lang w:val="uk-UA"/>
        </w:rPr>
        <w:t xml:space="preserve"> (цькування), а</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постраждалий не згодний з цим, то він може одразу звернутись до органів</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Національної поліції України із заявою, про що керівник установи має</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повідомити постраждалого.</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8. Рішення Комісії приймаються більшістю її членів та реєструються</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в окремому журналі, зберігаються в паперовому вигляді з оригіналами</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підписів всіх членів Комісії.</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9. Потерпілий чи його/її представник можуть звертатися відразу до</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уповноважених органів Національної поліції України (ювенальна поліція) та</w:t>
      </w:r>
      <w:r w:rsidR="00E1493C" w:rsidRPr="00F2560D">
        <w:rPr>
          <w:rFonts w:ascii="Times New Roman" w:hAnsi="Times New Roman" w:cs="Times New Roman"/>
          <w:sz w:val="24"/>
          <w:szCs w:val="24"/>
          <w:lang w:val="uk-UA"/>
        </w:rPr>
        <w:t xml:space="preserve"> </w:t>
      </w:r>
      <w:r w:rsidRPr="00F2560D">
        <w:rPr>
          <w:rFonts w:ascii="Times New Roman" w:hAnsi="Times New Roman" w:cs="Times New Roman"/>
          <w:sz w:val="24"/>
          <w:szCs w:val="24"/>
          <w:lang w:val="uk-UA"/>
        </w:rPr>
        <w:t xml:space="preserve">служби у справах дітей з повідомленням про випадки </w:t>
      </w:r>
      <w:proofErr w:type="spellStart"/>
      <w:r w:rsidRPr="00F2560D">
        <w:rPr>
          <w:rFonts w:ascii="Times New Roman" w:hAnsi="Times New Roman" w:cs="Times New Roman"/>
          <w:sz w:val="24"/>
          <w:szCs w:val="24"/>
          <w:lang w:val="uk-UA"/>
        </w:rPr>
        <w:t>булінгу</w:t>
      </w:r>
      <w:proofErr w:type="spellEnd"/>
      <w:r w:rsidRPr="00F2560D">
        <w:rPr>
          <w:rFonts w:ascii="Times New Roman" w:hAnsi="Times New Roman" w:cs="Times New Roman"/>
          <w:sz w:val="24"/>
          <w:szCs w:val="24"/>
          <w:lang w:val="uk-UA"/>
        </w:rPr>
        <w:t xml:space="preserve"> (цькування).</w:t>
      </w:r>
    </w:p>
    <w:p w:rsidR="00C1714D" w:rsidRPr="00F2560D" w:rsidRDefault="00C1714D" w:rsidP="00C1714D">
      <w:pPr>
        <w:rPr>
          <w:rFonts w:ascii="Times New Roman" w:hAnsi="Times New Roman" w:cs="Times New Roman"/>
          <w:sz w:val="24"/>
          <w:szCs w:val="24"/>
          <w:lang w:val="uk-UA"/>
        </w:rPr>
      </w:pPr>
      <w:r w:rsidRPr="00F2560D">
        <w:rPr>
          <w:rFonts w:ascii="Times New Roman" w:hAnsi="Times New Roman" w:cs="Times New Roman"/>
          <w:sz w:val="24"/>
          <w:szCs w:val="24"/>
          <w:lang w:val="uk-UA"/>
        </w:rPr>
        <w:t>10. Батьки зобов’язані виконувати рішення та рекомендації Комісії.</w:t>
      </w:r>
    </w:p>
    <w:p w:rsidR="00C1714D" w:rsidRPr="00F2560D" w:rsidRDefault="00C1714D" w:rsidP="00C1714D">
      <w:pPr>
        <w:rPr>
          <w:rFonts w:ascii="Times New Roman" w:hAnsi="Times New Roman" w:cs="Times New Roman"/>
          <w:sz w:val="24"/>
          <w:szCs w:val="24"/>
          <w:lang w:val="uk-UA"/>
        </w:rPr>
      </w:pPr>
    </w:p>
    <w:p w:rsidR="00C1714D" w:rsidRPr="00F2560D" w:rsidRDefault="00C1714D" w:rsidP="00C1714D">
      <w:pPr>
        <w:rPr>
          <w:rFonts w:ascii="Times New Roman" w:hAnsi="Times New Roman" w:cs="Times New Roman"/>
          <w:sz w:val="24"/>
          <w:szCs w:val="24"/>
          <w:lang w:val="uk-UA"/>
        </w:rPr>
      </w:pPr>
    </w:p>
    <w:p w:rsidR="00C1714D" w:rsidRPr="00F2560D" w:rsidRDefault="00C1714D" w:rsidP="00C1714D">
      <w:pPr>
        <w:rPr>
          <w:rFonts w:ascii="Times New Roman" w:hAnsi="Times New Roman" w:cs="Times New Roman"/>
          <w:sz w:val="24"/>
          <w:szCs w:val="24"/>
          <w:lang w:val="uk-UA"/>
        </w:rPr>
      </w:pPr>
    </w:p>
    <w:p w:rsidR="00F51817" w:rsidRPr="00F2560D" w:rsidRDefault="00F51817" w:rsidP="00F51817">
      <w:pPr>
        <w:rPr>
          <w:rFonts w:ascii="Times New Roman" w:hAnsi="Times New Roman" w:cs="Times New Roman"/>
          <w:sz w:val="24"/>
          <w:szCs w:val="24"/>
        </w:rPr>
      </w:pPr>
    </w:p>
    <w:p w:rsidR="00C1714D" w:rsidRPr="00F2560D" w:rsidRDefault="00E1493C" w:rsidP="00E1493C">
      <w:pPr>
        <w:jc w:val="center"/>
        <w:rPr>
          <w:rFonts w:ascii="Times New Roman" w:hAnsi="Times New Roman" w:cs="Times New Roman"/>
          <w:b/>
          <w:sz w:val="24"/>
          <w:szCs w:val="24"/>
          <w:lang w:val="uk-UA"/>
        </w:rPr>
      </w:pPr>
      <w:proofErr w:type="spellStart"/>
      <w:r w:rsidRPr="00F2560D">
        <w:rPr>
          <w:rFonts w:ascii="Times New Roman" w:hAnsi="Times New Roman" w:cs="Times New Roman"/>
          <w:b/>
          <w:color w:val="000000"/>
          <w:sz w:val="24"/>
          <w:szCs w:val="24"/>
          <w:shd w:val="clear" w:color="auto" w:fill="FFFFFF"/>
        </w:rPr>
        <w:lastRenderedPageBreak/>
        <w:t>Заява</w:t>
      </w:r>
      <w:proofErr w:type="spellEnd"/>
      <w:r w:rsidRPr="00F2560D">
        <w:rPr>
          <w:rFonts w:ascii="Times New Roman" w:hAnsi="Times New Roman" w:cs="Times New Roman"/>
          <w:b/>
          <w:color w:val="000000"/>
          <w:sz w:val="24"/>
          <w:szCs w:val="24"/>
          <w:shd w:val="clear" w:color="auto" w:fill="FFFFFF"/>
        </w:rPr>
        <w:t xml:space="preserve"> про </w:t>
      </w:r>
      <w:proofErr w:type="spellStart"/>
      <w:r w:rsidRPr="00F2560D">
        <w:rPr>
          <w:rFonts w:ascii="Times New Roman" w:hAnsi="Times New Roman" w:cs="Times New Roman"/>
          <w:b/>
          <w:color w:val="000000"/>
          <w:sz w:val="24"/>
          <w:szCs w:val="24"/>
          <w:shd w:val="clear" w:color="auto" w:fill="FFFFFF"/>
        </w:rPr>
        <w:t>випадки</w:t>
      </w:r>
      <w:proofErr w:type="spellEnd"/>
      <w:r w:rsidRPr="00F2560D">
        <w:rPr>
          <w:rFonts w:ascii="Times New Roman" w:hAnsi="Times New Roman" w:cs="Times New Roman"/>
          <w:b/>
          <w:color w:val="000000"/>
          <w:sz w:val="24"/>
          <w:szCs w:val="24"/>
          <w:shd w:val="clear" w:color="auto" w:fill="FFFFFF"/>
        </w:rPr>
        <w:t xml:space="preserve"> </w:t>
      </w:r>
      <w:proofErr w:type="spellStart"/>
      <w:proofErr w:type="gramStart"/>
      <w:r w:rsidRPr="00F2560D">
        <w:rPr>
          <w:rFonts w:ascii="Times New Roman" w:hAnsi="Times New Roman" w:cs="Times New Roman"/>
          <w:b/>
          <w:color w:val="000000"/>
          <w:sz w:val="24"/>
          <w:szCs w:val="24"/>
          <w:shd w:val="clear" w:color="auto" w:fill="FFFFFF"/>
        </w:rPr>
        <w:t>бул</w:t>
      </w:r>
      <w:proofErr w:type="gramEnd"/>
      <w:r w:rsidRPr="00F2560D">
        <w:rPr>
          <w:rFonts w:ascii="Times New Roman" w:hAnsi="Times New Roman" w:cs="Times New Roman"/>
          <w:b/>
          <w:color w:val="000000"/>
          <w:sz w:val="24"/>
          <w:szCs w:val="24"/>
          <w:shd w:val="clear" w:color="auto" w:fill="FFFFFF"/>
        </w:rPr>
        <w:t>інгу</w:t>
      </w:r>
      <w:proofErr w:type="spellEnd"/>
      <w:r w:rsidRPr="00F2560D">
        <w:rPr>
          <w:rFonts w:ascii="Times New Roman" w:hAnsi="Times New Roman" w:cs="Times New Roman"/>
          <w:b/>
          <w:color w:val="000000"/>
          <w:sz w:val="24"/>
          <w:szCs w:val="24"/>
          <w:shd w:val="clear" w:color="auto" w:fill="FFFFFF"/>
        </w:rPr>
        <w:t xml:space="preserve"> (</w:t>
      </w:r>
      <w:proofErr w:type="spellStart"/>
      <w:r w:rsidRPr="00F2560D">
        <w:rPr>
          <w:rFonts w:ascii="Times New Roman" w:hAnsi="Times New Roman" w:cs="Times New Roman"/>
          <w:b/>
          <w:color w:val="000000"/>
          <w:sz w:val="24"/>
          <w:szCs w:val="24"/>
          <w:shd w:val="clear" w:color="auto" w:fill="FFFFFF"/>
        </w:rPr>
        <w:t>цькування</w:t>
      </w:r>
      <w:proofErr w:type="spellEnd"/>
      <w:r w:rsidRPr="00F2560D">
        <w:rPr>
          <w:rFonts w:ascii="Times New Roman" w:hAnsi="Times New Roman" w:cs="Times New Roman"/>
          <w:b/>
          <w:color w:val="000000"/>
          <w:sz w:val="24"/>
          <w:szCs w:val="24"/>
          <w:shd w:val="clear" w:color="auto" w:fill="FFFFFF"/>
        </w:rPr>
        <w:t xml:space="preserve">) у </w:t>
      </w:r>
      <w:proofErr w:type="spellStart"/>
      <w:r w:rsidRPr="00F2560D">
        <w:rPr>
          <w:rFonts w:ascii="Times New Roman" w:hAnsi="Times New Roman" w:cs="Times New Roman"/>
          <w:b/>
          <w:color w:val="000000"/>
          <w:sz w:val="24"/>
          <w:szCs w:val="24"/>
          <w:shd w:val="clear" w:color="auto" w:fill="FFFFFF"/>
        </w:rPr>
        <w:t>школі</w:t>
      </w:r>
      <w:proofErr w:type="spellEnd"/>
    </w:p>
    <w:p w:rsidR="0072118F" w:rsidRPr="00F2560D" w:rsidRDefault="00C1714D" w:rsidP="0072118F">
      <w:pPr>
        <w:jc w:val="right"/>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Директору </w:t>
      </w:r>
    </w:p>
    <w:p w:rsidR="00C1714D" w:rsidRPr="00F2560D" w:rsidRDefault="0072118F" w:rsidP="0072118F">
      <w:pPr>
        <w:jc w:val="right"/>
        <w:rPr>
          <w:rFonts w:ascii="Times New Roman" w:hAnsi="Times New Roman" w:cs="Times New Roman"/>
          <w:sz w:val="24"/>
          <w:szCs w:val="24"/>
          <w:lang w:val="uk-UA"/>
        </w:rPr>
      </w:pPr>
      <w:r w:rsidRPr="00F2560D">
        <w:rPr>
          <w:rFonts w:ascii="Times New Roman" w:hAnsi="Times New Roman" w:cs="Times New Roman"/>
          <w:sz w:val="24"/>
          <w:szCs w:val="24"/>
          <w:lang w:val="uk-UA"/>
        </w:rPr>
        <w:t>Чорноморського НВК Н.І. Козловій</w:t>
      </w:r>
    </w:p>
    <w:p w:rsidR="00C1714D" w:rsidRPr="00F2560D" w:rsidRDefault="00C1714D" w:rsidP="0072118F">
      <w:pPr>
        <w:jc w:val="right"/>
        <w:rPr>
          <w:rFonts w:ascii="Times New Roman" w:hAnsi="Times New Roman" w:cs="Times New Roman"/>
          <w:sz w:val="24"/>
          <w:szCs w:val="24"/>
          <w:lang w:val="uk-UA"/>
        </w:rPr>
      </w:pPr>
      <w:r w:rsidRPr="00F2560D">
        <w:rPr>
          <w:rFonts w:ascii="Times New Roman" w:hAnsi="Times New Roman" w:cs="Times New Roman"/>
          <w:sz w:val="24"/>
          <w:szCs w:val="24"/>
          <w:lang w:val="uk-UA"/>
        </w:rPr>
        <w:t>__________________________________,</w:t>
      </w:r>
    </w:p>
    <w:p w:rsidR="00C1714D" w:rsidRPr="00F2560D" w:rsidRDefault="00C1714D" w:rsidP="0072118F">
      <w:pPr>
        <w:jc w:val="right"/>
        <w:rPr>
          <w:rFonts w:ascii="Times New Roman" w:hAnsi="Times New Roman" w:cs="Times New Roman"/>
          <w:sz w:val="24"/>
          <w:szCs w:val="24"/>
          <w:lang w:val="uk-UA"/>
        </w:rPr>
      </w:pPr>
      <w:r w:rsidRPr="00F2560D">
        <w:rPr>
          <w:rFonts w:ascii="Times New Roman" w:hAnsi="Times New Roman" w:cs="Times New Roman"/>
          <w:sz w:val="24"/>
          <w:szCs w:val="24"/>
          <w:lang w:val="uk-UA"/>
        </w:rPr>
        <w:t>(прізвище, ім’я, по батькові)</w:t>
      </w:r>
    </w:p>
    <w:p w:rsidR="00C1714D" w:rsidRPr="00F2560D" w:rsidRDefault="00C1714D" w:rsidP="0072118F">
      <w:pPr>
        <w:jc w:val="right"/>
        <w:rPr>
          <w:rFonts w:ascii="Times New Roman" w:hAnsi="Times New Roman" w:cs="Times New Roman"/>
          <w:sz w:val="24"/>
          <w:szCs w:val="24"/>
          <w:lang w:val="uk-UA"/>
        </w:rPr>
      </w:pPr>
      <w:r w:rsidRPr="00F2560D">
        <w:rPr>
          <w:rFonts w:ascii="Times New Roman" w:hAnsi="Times New Roman" w:cs="Times New Roman"/>
          <w:sz w:val="24"/>
          <w:szCs w:val="24"/>
          <w:lang w:val="uk-UA"/>
        </w:rPr>
        <w:t>який (-а) проживає за адресою:</w:t>
      </w:r>
    </w:p>
    <w:p w:rsidR="00C1714D" w:rsidRPr="00F2560D" w:rsidRDefault="00C1714D" w:rsidP="0072118F">
      <w:pPr>
        <w:jc w:val="right"/>
        <w:rPr>
          <w:rFonts w:ascii="Times New Roman" w:hAnsi="Times New Roman" w:cs="Times New Roman"/>
          <w:sz w:val="24"/>
          <w:szCs w:val="24"/>
          <w:lang w:val="uk-UA"/>
        </w:rPr>
      </w:pPr>
      <w:r w:rsidRPr="00F2560D">
        <w:rPr>
          <w:rFonts w:ascii="Times New Roman" w:hAnsi="Times New Roman" w:cs="Times New Roman"/>
          <w:sz w:val="24"/>
          <w:szCs w:val="24"/>
          <w:lang w:val="uk-UA"/>
        </w:rPr>
        <w:t>____________________________________</w:t>
      </w:r>
    </w:p>
    <w:p w:rsidR="00C1714D" w:rsidRPr="00F2560D" w:rsidRDefault="00C1714D" w:rsidP="0072118F">
      <w:pPr>
        <w:jc w:val="right"/>
        <w:rPr>
          <w:rFonts w:ascii="Times New Roman" w:hAnsi="Times New Roman" w:cs="Times New Roman"/>
          <w:sz w:val="24"/>
          <w:szCs w:val="24"/>
          <w:lang w:val="uk-UA"/>
        </w:rPr>
      </w:pPr>
      <w:r w:rsidRPr="00F2560D">
        <w:rPr>
          <w:rFonts w:ascii="Times New Roman" w:hAnsi="Times New Roman" w:cs="Times New Roman"/>
          <w:sz w:val="24"/>
          <w:szCs w:val="24"/>
          <w:lang w:val="uk-UA"/>
        </w:rPr>
        <w:t>____________________________________</w:t>
      </w:r>
    </w:p>
    <w:p w:rsidR="00C1714D" w:rsidRPr="00F2560D" w:rsidRDefault="00C1714D" w:rsidP="0072118F">
      <w:pPr>
        <w:jc w:val="right"/>
        <w:rPr>
          <w:rFonts w:ascii="Times New Roman" w:hAnsi="Times New Roman" w:cs="Times New Roman"/>
          <w:sz w:val="24"/>
          <w:szCs w:val="24"/>
          <w:lang w:val="uk-UA"/>
        </w:rPr>
      </w:pPr>
      <w:r w:rsidRPr="00F2560D">
        <w:rPr>
          <w:rFonts w:ascii="Times New Roman" w:hAnsi="Times New Roman" w:cs="Times New Roman"/>
          <w:sz w:val="24"/>
          <w:szCs w:val="24"/>
          <w:lang w:val="uk-UA"/>
        </w:rPr>
        <w:t>____________________(контактний телефон)</w:t>
      </w:r>
    </w:p>
    <w:p w:rsidR="00C1714D" w:rsidRPr="00F2560D" w:rsidRDefault="00C1714D" w:rsidP="0072118F">
      <w:pPr>
        <w:pStyle w:val="a3"/>
        <w:jc w:val="center"/>
        <w:rPr>
          <w:rFonts w:ascii="Times New Roman" w:hAnsi="Times New Roman" w:cs="Times New Roman"/>
          <w:b/>
          <w:sz w:val="24"/>
          <w:szCs w:val="24"/>
          <w:lang w:val="uk-UA"/>
        </w:rPr>
      </w:pPr>
      <w:r w:rsidRPr="00F2560D">
        <w:rPr>
          <w:rFonts w:ascii="Times New Roman" w:hAnsi="Times New Roman" w:cs="Times New Roman"/>
          <w:b/>
          <w:sz w:val="24"/>
          <w:szCs w:val="24"/>
          <w:lang w:val="uk-UA"/>
        </w:rPr>
        <w:t>ЗАЯВА</w:t>
      </w:r>
    </w:p>
    <w:p w:rsidR="00C1714D" w:rsidRPr="00F2560D" w:rsidRDefault="00C1714D" w:rsidP="0072118F">
      <w:pPr>
        <w:pStyle w:val="a3"/>
        <w:rPr>
          <w:rFonts w:ascii="Times New Roman" w:hAnsi="Times New Roman" w:cs="Times New Roman"/>
          <w:sz w:val="24"/>
          <w:szCs w:val="24"/>
          <w:lang w:val="uk-UA"/>
        </w:rPr>
      </w:pPr>
    </w:p>
    <w:p w:rsidR="00AC5992" w:rsidRPr="00F2560D" w:rsidRDefault="00C1714D" w:rsidP="0072118F">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Я,_____________________________________________________</w:t>
      </w:r>
      <w:r w:rsidR="00F51817" w:rsidRPr="00F2560D">
        <w:rPr>
          <w:rFonts w:ascii="Times New Roman" w:hAnsi="Times New Roman" w:cs="Times New Roman"/>
          <w:sz w:val="24"/>
          <w:szCs w:val="24"/>
          <w:lang w:val="uk-UA"/>
        </w:rPr>
        <w:t>______________________</w:t>
      </w:r>
      <w:r w:rsidRPr="00F2560D">
        <w:rPr>
          <w:rFonts w:ascii="Times New Roman" w:hAnsi="Times New Roman" w:cs="Times New Roman"/>
          <w:sz w:val="24"/>
          <w:szCs w:val="24"/>
          <w:lang w:val="uk-UA"/>
        </w:rPr>
        <w:t>,</w:t>
      </w:r>
    </w:p>
    <w:p w:rsidR="00AC5992" w:rsidRPr="00F2560D" w:rsidRDefault="00AC5992" w:rsidP="0072118F">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             </w:t>
      </w:r>
      <w:r w:rsidR="00C1714D" w:rsidRPr="00F2560D">
        <w:rPr>
          <w:rFonts w:ascii="Times New Roman" w:hAnsi="Times New Roman" w:cs="Times New Roman"/>
          <w:sz w:val="24"/>
          <w:szCs w:val="24"/>
          <w:lang w:val="uk-UA"/>
        </w:rPr>
        <w:t xml:space="preserve">повідомляю про випадок </w:t>
      </w:r>
      <w:proofErr w:type="spellStart"/>
      <w:r w:rsidR="00C1714D" w:rsidRPr="00F2560D">
        <w:rPr>
          <w:rFonts w:ascii="Times New Roman" w:hAnsi="Times New Roman" w:cs="Times New Roman"/>
          <w:sz w:val="24"/>
          <w:szCs w:val="24"/>
          <w:lang w:val="uk-UA"/>
        </w:rPr>
        <w:t>булінгу</w:t>
      </w:r>
      <w:proofErr w:type="spellEnd"/>
      <w:r w:rsidR="00C1714D" w:rsidRPr="00F2560D">
        <w:rPr>
          <w:rFonts w:ascii="Times New Roman" w:hAnsi="Times New Roman" w:cs="Times New Roman"/>
          <w:sz w:val="24"/>
          <w:szCs w:val="24"/>
          <w:lang w:val="uk-UA"/>
        </w:rPr>
        <w:t xml:space="preserve"> (цькування), учасником (свідком) якого я є,</w:t>
      </w:r>
      <w:r w:rsidR="00D25AB3" w:rsidRPr="00F2560D">
        <w:rPr>
          <w:rFonts w:ascii="Times New Roman" w:hAnsi="Times New Roman" w:cs="Times New Roman"/>
          <w:sz w:val="24"/>
          <w:szCs w:val="24"/>
          <w:lang w:val="uk-UA"/>
        </w:rPr>
        <w:t xml:space="preserve"> (потрібне </w:t>
      </w:r>
    </w:p>
    <w:p w:rsidR="00AC5992" w:rsidRPr="00F2560D" w:rsidRDefault="00AC5992" w:rsidP="0072118F">
      <w:pPr>
        <w:pStyle w:val="a3"/>
        <w:rPr>
          <w:rFonts w:ascii="Times New Roman" w:hAnsi="Times New Roman" w:cs="Times New Roman"/>
          <w:sz w:val="24"/>
          <w:szCs w:val="24"/>
          <w:lang w:val="uk-UA"/>
        </w:rPr>
      </w:pPr>
    </w:p>
    <w:p w:rsidR="00AC5992" w:rsidRPr="00F2560D" w:rsidRDefault="00C1714D" w:rsidP="0072118F">
      <w:pPr>
        <w:pStyle w:val="a3"/>
        <w:rPr>
          <w:rFonts w:ascii="Times New Roman" w:hAnsi="Times New Roman" w:cs="Times New Roman"/>
          <w:sz w:val="24"/>
          <w:szCs w:val="24"/>
        </w:rPr>
      </w:pPr>
      <w:r w:rsidRPr="00F2560D">
        <w:rPr>
          <w:rFonts w:ascii="Times New Roman" w:hAnsi="Times New Roman" w:cs="Times New Roman"/>
          <w:sz w:val="24"/>
          <w:szCs w:val="24"/>
          <w:lang w:val="uk-UA"/>
        </w:rPr>
        <w:t>підкреслити)</w:t>
      </w:r>
      <w:r w:rsidR="00D25AB3" w:rsidRPr="00F2560D">
        <w:rPr>
          <w:rFonts w:ascii="Times New Roman" w:hAnsi="Times New Roman" w:cs="Times New Roman"/>
          <w:sz w:val="24"/>
          <w:szCs w:val="24"/>
          <w:lang w:val="uk-UA"/>
        </w:rPr>
        <w:t xml:space="preserve"> що стався _______________</w:t>
      </w:r>
      <w:r w:rsidR="00AC5992" w:rsidRPr="00F2560D">
        <w:rPr>
          <w:rFonts w:ascii="Times New Roman" w:hAnsi="Times New Roman" w:cs="Times New Roman"/>
          <w:sz w:val="24"/>
          <w:szCs w:val="24"/>
          <w:lang w:val="uk-UA"/>
        </w:rPr>
        <w:t>___________</w:t>
      </w:r>
      <w:r w:rsidR="00D25AB3" w:rsidRPr="00F2560D">
        <w:rPr>
          <w:rFonts w:ascii="Times New Roman" w:hAnsi="Times New Roman" w:cs="Times New Roman"/>
          <w:sz w:val="24"/>
          <w:szCs w:val="24"/>
          <w:lang w:val="uk-UA"/>
        </w:rPr>
        <w:t xml:space="preserve"> у </w:t>
      </w:r>
      <w:r w:rsidR="00AC5992" w:rsidRPr="00F2560D">
        <w:rPr>
          <w:rFonts w:ascii="Times New Roman" w:hAnsi="Times New Roman" w:cs="Times New Roman"/>
          <w:sz w:val="24"/>
          <w:szCs w:val="24"/>
          <w:lang w:val="uk-UA"/>
        </w:rPr>
        <w:t>(на)______________</w:t>
      </w:r>
      <w:r w:rsidR="00F51817" w:rsidRPr="00F2560D">
        <w:rPr>
          <w:rFonts w:ascii="Times New Roman" w:hAnsi="Times New Roman" w:cs="Times New Roman"/>
          <w:sz w:val="24"/>
          <w:szCs w:val="24"/>
          <w:lang w:val="uk-UA"/>
        </w:rPr>
        <w:t>___________</w:t>
      </w:r>
    </w:p>
    <w:p w:rsidR="00AC5992" w:rsidRPr="00F2560D" w:rsidRDefault="00AC5992" w:rsidP="0072118F">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                                                              (дата,час</w:t>
      </w:r>
      <w:r w:rsidR="00F51817" w:rsidRPr="00F2560D">
        <w:rPr>
          <w:rFonts w:ascii="Times New Roman" w:hAnsi="Times New Roman" w:cs="Times New Roman"/>
          <w:sz w:val="24"/>
          <w:szCs w:val="24"/>
          <w:lang w:val="uk-UA"/>
        </w:rPr>
        <w:t xml:space="preserve"> </w:t>
      </w:r>
      <w:r w:rsidR="00F51817" w:rsidRPr="00F2560D">
        <w:rPr>
          <w:rFonts w:ascii="Times New Roman" w:hAnsi="Times New Roman" w:cs="Times New Roman"/>
          <w:sz w:val="24"/>
          <w:szCs w:val="24"/>
        </w:rPr>
        <w:t xml:space="preserve">                                         </w:t>
      </w:r>
      <w:r w:rsidR="00F51817" w:rsidRPr="00F2560D">
        <w:rPr>
          <w:rFonts w:ascii="Times New Roman" w:hAnsi="Times New Roman" w:cs="Times New Roman"/>
          <w:sz w:val="24"/>
          <w:szCs w:val="24"/>
          <w:lang w:val="uk-UA"/>
        </w:rPr>
        <w:t>місце)</w:t>
      </w:r>
      <w:r w:rsidRPr="00F2560D">
        <w:rPr>
          <w:rFonts w:ascii="Times New Roman" w:hAnsi="Times New Roman" w:cs="Times New Roman"/>
          <w:sz w:val="24"/>
          <w:szCs w:val="24"/>
          <w:lang w:val="uk-UA"/>
        </w:rPr>
        <w:t xml:space="preserve">                                     </w:t>
      </w:r>
      <w:r w:rsidR="00F51817" w:rsidRPr="00F2560D">
        <w:rPr>
          <w:rFonts w:ascii="Times New Roman" w:hAnsi="Times New Roman" w:cs="Times New Roman"/>
          <w:sz w:val="24"/>
          <w:szCs w:val="24"/>
          <w:lang w:val="uk-UA"/>
        </w:rPr>
        <w:t xml:space="preserve">                             </w:t>
      </w:r>
    </w:p>
    <w:p w:rsidR="00C1714D" w:rsidRPr="00F2560D" w:rsidRDefault="00AC5992" w:rsidP="0072118F">
      <w:pPr>
        <w:pStyle w:val="a3"/>
        <w:rPr>
          <w:rFonts w:ascii="Times New Roman" w:hAnsi="Times New Roman" w:cs="Times New Roman"/>
          <w:sz w:val="24"/>
          <w:szCs w:val="24"/>
        </w:rPr>
      </w:pPr>
      <w:r w:rsidRPr="00F2560D">
        <w:rPr>
          <w:rFonts w:ascii="Times New Roman" w:hAnsi="Times New Roman" w:cs="Times New Roman"/>
          <w:sz w:val="24"/>
          <w:szCs w:val="24"/>
          <w:lang w:val="uk-UA"/>
        </w:rPr>
        <w:t>(</w:t>
      </w:r>
      <w:r w:rsidR="00C1714D" w:rsidRPr="00F2560D">
        <w:rPr>
          <w:rFonts w:ascii="Times New Roman" w:hAnsi="Times New Roman" w:cs="Times New Roman"/>
          <w:sz w:val="24"/>
          <w:szCs w:val="24"/>
          <w:lang w:val="uk-UA"/>
        </w:rPr>
        <w:t>а саме: ________________________</w:t>
      </w:r>
      <w:r w:rsidR="0072118F" w:rsidRPr="00F2560D">
        <w:rPr>
          <w:rFonts w:ascii="Times New Roman" w:hAnsi="Times New Roman" w:cs="Times New Roman"/>
          <w:sz w:val="24"/>
          <w:szCs w:val="24"/>
          <w:lang w:val="uk-UA"/>
        </w:rPr>
        <w:t>___________________</w:t>
      </w:r>
      <w:r w:rsidRPr="00F2560D">
        <w:rPr>
          <w:rFonts w:ascii="Times New Roman" w:hAnsi="Times New Roman" w:cs="Times New Roman"/>
          <w:sz w:val="24"/>
          <w:szCs w:val="24"/>
          <w:lang w:val="uk-UA"/>
        </w:rPr>
        <w:t>_</w:t>
      </w:r>
      <w:r w:rsidR="00F51817" w:rsidRPr="00F2560D">
        <w:rPr>
          <w:rFonts w:ascii="Times New Roman" w:hAnsi="Times New Roman" w:cs="Times New Roman"/>
          <w:sz w:val="24"/>
          <w:szCs w:val="24"/>
          <w:lang w:val="uk-UA"/>
        </w:rPr>
        <w:t>__________________</w:t>
      </w:r>
      <w:r w:rsidR="00F51817" w:rsidRPr="00F2560D">
        <w:rPr>
          <w:rFonts w:ascii="Times New Roman" w:hAnsi="Times New Roman" w:cs="Times New Roman"/>
          <w:sz w:val="24"/>
          <w:szCs w:val="24"/>
        </w:rPr>
        <w:t>________</w:t>
      </w:r>
    </w:p>
    <w:p w:rsidR="00AC5992" w:rsidRPr="00F2560D" w:rsidRDefault="00AC5992" w:rsidP="0072118F">
      <w:pPr>
        <w:pStyle w:val="a3"/>
        <w:rPr>
          <w:rFonts w:ascii="Times New Roman" w:hAnsi="Times New Roman" w:cs="Times New Roman"/>
          <w:sz w:val="24"/>
          <w:szCs w:val="24"/>
          <w:lang w:val="uk-UA"/>
        </w:rPr>
      </w:pPr>
    </w:p>
    <w:p w:rsidR="00C1714D" w:rsidRPr="00F2560D" w:rsidRDefault="00C1714D" w:rsidP="0072118F">
      <w:pPr>
        <w:pStyle w:val="a3"/>
        <w:rPr>
          <w:rFonts w:ascii="Times New Roman" w:hAnsi="Times New Roman" w:cs="Times New Roman"/>
          <w:sz w:val="24"/>
          <w:szCs w:val="24"/>
        </w:rPr>
      </w:pPr>
      <w:r w:rsidRPr="00F2560D">
        <w:rPr>
          <w:rFonts w:ascii="Times New Roman" w:hAnsi="Times New Roman" w:cs="Times New Roman"/>
          <w:sz w:val="24"/>
          <w:szCs w:val="24"/>
          <w:lang w:val="uk-UA"/>
        </w:rPr>
        <w:t>__________________________________________________________________</w:t>
      </w:r>
      <w:r w:rsidR="00F51817" w:rsidRPr="00F2560D">
        <w:rPr>
          <w:rFonts w:ascii="Times New Roman" w:hAnsi="Times New Roman" w:cs="Times New Roman"/>
          <w:sz w:val="24"/>
          <w:szCs w:val="24"/>
          <w:lang w:val="uk-UA"/>
        </w:rPr>
        <w:t>__________</w:t>
      </w:r>
    </w:p>
    <w:p w:rsidR="00C1714D" w:rsidRPr="00F2560D" w:rsidRDefault="00F51817" w:rsidP="0072118F">
      <w:pPr>
        <w:pStyle w:val="a3"/>
        <w:rPr>
          <w:rFonts w:ascii="Times New Roman" w:hAnsi="Times New Roman" w:cs="Times New Roman"/>
          <w:sz w:val="24"/>
          <w:szCs w:val="24"/>
          <w:lang w:val="uk-UA"/>
        </w:rPr>
      </w:pPr>
      <w:r w:rsidRPr="00F2560D">
        <w:rPr>
          <w:rFonts w:ascii="Times New Roman" w:hAnsi="Times New Roman" w:cs="Times New Roman"/>
          <w:sz w:val="24"/>
          <w:szCs w:val="24"/>
          <w:lang w:val="uk-UA"/>
        </w:rPr>
        <w:t xml:space="preserve">                </w:t>
      </w:r>
      <w:r w:rsidR="00AC5992" w:rsidRPr="00F2560D">
        <w:rPr>
          <w:rFonts w:ascii="Times New Roman" w:hAnsi="Times New Roman" w:cs="Times New Roman"/>
          <w:sz w:val="24"/>
          <w:szCs w:val="24"/>
          <w:lang w:val="uk-UA"/>
        </w:rPr>
        <w:t xml:space="preserve">   </w:t>
      </w:r>
      <w:r w:rsidR="00C1714D" w:rsidRPr="00F2560D">
        <w:rPr>
          <w:rFonts w:ascii="Times New Roman" w:hAnsi="Times New Roman" w:cs="Times New Roman"/>
          <w:sz w:val="24"/>
          <w:szCs w:val="24"/>
          <w:lang w:val="uk-UA"/>
        </w:rPr>
        <w:t>(розгорнутий виклад ф</w:t>
      </w:r>
      <w:r w:rsidR="00AC5992" w:rsidRPr="00F2560D">
        <w:rPr>
          <w:rFonts w:ascii="Times New Roman" w:hAnsi="Times New Roman" w:cs="Times New Roman"/>
          <w:sz w:val="24"/>
          <w:szCs w:val="24"/>
          <w:lang w:val="uk-UA"/>
        </w:rPr>
        <w:t xml:space="preserve">актів щодо виявлення випадків </w:t>
      </w:r>
      <w:proofErr w:type="spellStart"/>
      <w:r w:rsidR="00AC5992" w:rsidRPr="00F2560D">
        <w:rPr>
          <w:rFonts w:ascii="Times New Roman" w:hAnsi="Times New Roman" w:cs="Times New Roman"/>
          <w:sz w:val="24"/>
          <w:szCs w:val="24"/>
          <w:lang w:val="uk-UA"/>
        </w:rPr>
        <w:t>б</w:t>
      </w:r>
      <w:r w:rsidR="00C1714D" w:rsidRPr="00F2560D">
        <w:rPr>
          <w:rFonts w:ascii="Times New Roman" w:hAnsi="Times New Roman" w:cs="Times New Roman"/>
          <w:sz w:val="24"/>
          <w:szCs w:val="24"/>
          <w:lang w:val="uk-UA"/>
        </w:rPr>
        <w:t>улінгу</w:t>
      </w:r>
      <w:proofErr w:type="spellEnd"/>
      <w:r w:rsidR="00C1714D" w:rsidRPr="00F2560D">
        <w:rPr>
          <w:rFonts w:ascii="Times New Roman" w:hAnsi="Times New Roman" w:cs="Times New Roman"/>
          <w:sz w:val="24"/>
          <w:szCs w:val="24"/>
          <w:lang w:val="uk-UA"/>
        </w:rPr>
        <w:t xml:space="preserve"> (цькування)</w:t>
      </w:r>
      <w:r w:rsidR="00AC5992" w:rsidRPr="00F2560D">
        <w:rPr>
          <w:rFonts w:ascii="Times New Roman" w:hAnsi="Times New Roman" w:cs="Times New Roman"/>
          <w:sz w:val="24"/>
          <w:szCs w:val="24"/>
          <w:lang w:val="uk-UA"/>
        </w:rPr>
        <w:t>.</w:t>
      </w:r>
    </w:p>
    <w:p w:rsidR="00C1714D" w:rsidRPr="00F2560D" w:rsidRDefault="00C1714D" w:rsidP="0072118F">
      <w:pPr>
        <w:pStyle w:val="a3"/>
        <w:rPr>
          <w:rFonts w:ascii="Times New Roman" w:hAnsi="Times New Roman" w:cs="Times New Roman"/>
          <w:sz w:val="24"/>
          <w:szCs w:val="24"/>
        </w:rPr>
      </w:pPr>
      <w:r w:rsidRPr="00F2560D">
        <w:rPr>
          <w:rFonts w:ascii="Times New Roman" w:hAnsi="Times New Roman" w:cs="Times New Roman"/>
          <w:sz w:val="24"/>
          <w:szCs w:val="24"/>
          <w:lang w:val="uk-UA"/>
        </w:rPr>
        <w:t>__________________________________________________________________</w:t>
      </w:r>
      <w:r w:rsidR="00F51817" w:rsidRPr="00F2560D">
        <w:rPr>
          <w:rFonts w:ascii="Times New Roman" w:hAnsi="Times New Roman" w:cs="Times New Roman"/>
          <w:sz w:val="24"/>
          <w:szCs w:val="24"/>
          <w:lang w:val="uk-UA"/>
        </w:rPr>
        <w:t>__________</w:t>
      </w:r>
    </w:p>
    <w:p w:rsidR="0072118F" w:rsidRPr="00F2560D" w:rsidRDefault="0072118F" w:rsidP="0072118F">
      <w:pPr>
        <w:pStyle w:val="a3"/>
        <w:rPr>
          <w:rFonts w:ascii="Times New Roman" w:hAnsi="Times New Roman" w:cs="Times New Roman"/>
          <w:sz w:val="24"/>
          <w:szCs w:val="24"/>
          <w:lang w:val="uk-UA"/>
        </w:rPr>
      </w:pPr>
    </w:p>
    <w:p w:rsidR="00AC5992" w:rsidRPr="00F2560D" w:rsidRDefault="00C1714D" w:rsidP="0072118F">
      <w:pPr>
        <w:pStyle w:val="a3"/>
        <w:rPr>
          <w:rFonts w:ascii="Times New Roman" w:hAnsi="Times New Roman" w:cs="Times New Roman"/>
          <w:sz w:val="24"/>
          <w:szCs w:val="24"/>
        </w:rPr>
      </w:pPr>
      <w:r w:rsidRPr="00F2560D">
        <w:rPr>
          <w:rFonts w:ascii="Times New Roman" w:hAnsi="Times New Roman" w:cs="Times New Roman"/>
          <w:sz w:val="24"/>
          <w:szCs w:val="24"/>
          <w:lang w:val="uk-UA"/>
        </w:rPr>
        <w:t>__________________________________________________________________</w:t>
      </w:r>
      <w:r w:rsidR="0072118F" w:rsidRPr="00F2560D">
        <w:rPr>
          <w:rFonts w:ascii="Times New Roman" w:hAnsi="Times New Roman" w:cs="Times New Roman"/>
          <w:sz w:val="24"/>
          <w:szCs w:val="24"/>
          <w:lang w:val="uk-UA"/>
        </w:rPr>
        <w:t>_________</w:t>
      </w:r>
    </w:p>
    <w:p w:rsidR="00F51817" w:rsidRPr="00F2560D" w:rsidRDefault="00F51817" w:rsidP="0072118F">
      <w:pPr>
        <w:pStyle w:val="a3"/>
        <w:rPr>
          <w:rFonts w:ascii="Times New Roman" w:hAnsi="Times New Roman" w:cs="Times New Roman"/>
          <w:sz w:val="24"/>
          <w:szCs w:val="24"/>
        </w:rPr>
      </w:pPr>
    </w:p>
    <w:p w:rsidR="00AC5992" w:rsidRPr="00F2560D" w:rsidRDefault="00AC5992" w:rsidP="0072118F">
      <w:pPr>
        <w:pStyle w:val="a3"/>
        <w:rPr>
          <w:rFonts w:ascii="Times New Roman" w:hAnsi="Times New Roman" w:cs="Times New Roman"/>
          <w:sz w:val="24"/>
          <w:szCs w:val="24"/>
        </w:rPr>
      </w:pPr>
      <w:r w:rsidRPr="00F2560D">
        <w:rPr>
          <w:rFonts w:ascii="Times New Roman" w:hAnsi="Times New Roman" w:cs="Times New Roman"/>
          <w:sz w:val="24"/>
          <w:szCs w:val="24"/>
          <w:lang w:val="uk-UA"/>
        </w:rPr>
        <w:t>_____________________________________________________</w:t>
      </w:r>
      <w:r w:rsidR="00F51817" w:rsidRPr="00F2560D">
        <w:rPr>
          <w:rFonts w:ascii="Times New Roman" w:hAnsi="Times New Roman" w:cs="Times New Roman"/>
          <w:sz w:val="24"/>
          <w:szCs w:val="24"/>
          <w:lang w:val="uk-UA"/>
        </w:rPr>
        <w:t>________________________</w:t>
      </w:r>
    </w:p>
    <w:p w:rsidR="00AC5992" w:rsidRPr="00F2560D" w:rsidRDefault="00AC5992" w:rsidP="0072118F">
      <w:pPr>
        <w:pStyle w:val="a3"/>
        <w:rPr>
          <w:rFonts w:ascii="Times New Roman" w:hAnsi="Times New Roman" w:cs="Times New Roman"/>
          <w:sz w:val="24"/>
          <w:szCs w:val="24"/>
          <w:lang w:val="uk-UA"/>
        </w:rPr>
      </w:pPr>
    </w:p>
    <w:p w:rsidR="00AC5992" w:rsidRPr="00F2560D" w:rsidRDefault="00AC5992" w:rsidP="0072118F">
      <w:pPr>
        <w:pStyle w:val="a3"/>
        <w:rPr>
          <w:rFonts w:ascii="Times New Roman" w:hAnsi="Times New Roman" w:cs="Times New Roman"/>
          <w:sz w:val="24"/>
          <w:szCs w:val="24"/>
        </w:rPr>
      </w:pPr>
      <w:r w:rsidRPr="00F2560D">
        <w:rPr>
          <w:rFonts w:ascii="Times New Roman" w:hAnsi="Times New Roman" w:cs="Times New Roman"/>
          <w:sz w:val="24"/>
          <w:szCs w:val="24"/>
          <w:lang w:val="uk-UA"/>
        </w:rPr>
        <w:t>_______________________________________________________________</w:t>
      </w:r>
      <w:r w:rsidR="00F51817" w:rsidRPr="00F2560D">
        <w:rPr>
          <w:rFonts w:ascii="Times New Roman" w:hAnsi="Times New Roman" w:cs="Times New Roman"/>
          <w:sz w:val="24"/>
          <w:szCs w:val="24"/>
          <w:lang w:val="uk-UA"/>
        </w:rPr>
        <w:t>______________</w:t>
      </w:r>
    </w:p>
    <w:p w:rsidR="00AC5992" w:rsidRPr="00F2560D" w:rsidRDefault="00AC5992" w:rsidP="0072118F">
      <w:pPr>
        <w:pStyle w:val="a3"/>
        <w:rPr>
          <w:rFonts w:ascii="Times New Roman" w:hAnsi="Times New Roman" w:cs="Times New Roman"/>
          <w:sz w:val="24"/>
          <w:szCs w:val="24"/>
          <w:lang w:val="uk-UA"/>
        </w:rPr>
      </w:pPr>
    </w:p>
    <w:p w:rsidR="00AC5992" w:rsidRPr="00F2560D" w:rsidRDefault="00AC5992" w:rsidP="0072118F">
      <w:pPr>
        <w:pStyle w:val="a3"/>
        <w:rPr>
          <w:rFonts w:ascii="Times New Roman" w:hAnsi="Times New Roman" w:cs="Times New Roman"/>
          <w:sz w:val="24"/>
          <w:szCs w:val="24"/>
        </w:rPr>
      </w:pPr>
      <w:r w:rsidRPr="00F2560D">
        <w:rPr>
          <w:rFonts w:ascii="Times New Roman" w:hAnsi="Times New Roman" w:cs="Times New Roman"/>
          <w:sz w:val="24"/>
          <w:szCs w:val="24"/>
          <w:lang w:val="uk-UA"/>
        </w:rPr>
        <w:t>_____________________________________________________</w:t>
      </w:r>
      <w:r w:rsidR="00F51817" w:rsidRPr="00F2560D">
        <w:rPr>
          <w:rFonts w:ascii="Times New Roman" w:hAnsi="Times New Roman" w:cs="Times New Roman"/>
          <w:sz w:val="24"/>
          <w:szCs w:val="24"/>
          <w:lang w:val="uk-UA"/>
        </w:rPr>
        <w:t>________________________</w:t>
      </w:r>
    </w:p>
    <w:p w:rsidR="00C1714D" w:rsidRPr="00F2560D" w:rsidRDefault="00C1714D" w:rsidP="00C1714D">
      <w:pPr>
        <w:rPr>
          <w:rFonts w:ascii="Times New Roman" w:hAnsi="Times New Roman" w:cs="Times New Roman"/>
          <w:sz w:val="24"/>
          <w:szCs w:val="24"/>
          <w:lang w:val="uk-UA"/>
        </w:rPr>
      </w:pPr>
    </w:p>
    <w:p w:rsidR="00C1714D" w:rsidRPr="00F2560D" w:rsidRDefault="00C1714D" w:rsidP="00C1714D">
      <w:pPr>
        <w:rPr>
          <w:rFonts w:ascii="Times New Roman" w:hAnsi="Times New Roman" w:cs="Times New Roman"/>
          <w:sz w:val="24"/>
          <w:szCs w:val="24"/>
          <w:lang w:val="uk-UA"/>
        </w:rPr>
      </w:pPr>
    </w:p>
    <w:p w:rsidR="00C1714D" w:rsidRPr="00F2560D" w:rsidRDefault="00AC5992" w:rsidP="00C1714D">
      <w:pPr>
        <w:rPr>
          <w:rFonts w:ascii="Times New Roman" w:hAnsi="Times New Roman" w:cs="Times New Roman"/>
          <w:sz w:val="24"/>
          <w:szCs w:val="24"/>
        </w:rPr>
      </w:pPr>
      <w:r w:rsidRPr="00F2560D">
        <w:rPr>
          <w:rFonts w:ascii="Times New Roman" w:hAnsi="Times New Roman" w:cs="Times New Roman"/>
          <w:sz w:val="24"/>
          <w:szCs w:val="24"/>
          <w:lang w:val="uk-UA"/>
        </w:rPr>
        <w:t xml:space="preserve">Дата </w:t>
      </w:r>
      <w:r w:rsidR="00F51817" w:rsidRPr="00F2560D">
        <w:rPr>
          <w:rFonts w:ascii="Times New Roman" w:hAnsi="Times New Roman" w:cs="Times New Roman"/>
          <w:sz w:val="24"/>
          <w:szCs w:val="24"/>
        </w:rPr>
        <w:t>____________</w:t>
      </w:r>
      <w:r w:rsidRPr="00F2560D">
        <w:rPr>
          <w:rFonts w:ascii="Times New Roman" w:hAnsi="Times New Roman" w:cs="Times New Roman"/>
          <w:sz w:val="24"/>
          <w:szCs w:val="24"/>
          <w:lang w:val="uk-UA"/>
        </w:rPr>
        <w:t xml:space="preserve">                                                      </w:t>
      </w:r>
      <w:r w:rsidR="00F51817" w:rsidRPr="00F2560D">
        <w:rPr>
          <w:rFonts w:ascii="Times New Roman" w:hAnsi="Times New Roman" w:cs="Times New Roman"/>
          <w:sz w:val="24"/>
          <w:szCs w:val="24"/>
          <w:lang w:val="uk-UA"/>
        </w:rPr>
        <w:t xml:space="preserve">                        Підпис _______</w:t>
      </w:r>
      <w:r w:rsidR="00F51817" w:rsidRPr="00F2560D">
        <w:rPr>
          <w:rFonts w:ascii="Times New Roman" w:hAnsi="Times New Roman" w:cs="Times New Roman"/>
          <w:sz w:val="24"/>
          <w:szCs w:val="24"/>
        </w:rPr>
        <w:t>______</w:t>
      </w:r>
    </w:p>
    <w:p w:rsidR="0072118F" w:rsidRPr="00F2560D" w:rsidRDefault="0072118F" w:rsidP="00C1714D">
      <w:pPr>
        <w:rPr>
          <w:rFonts w:ascii="Times New Roman" w:hAnsi="Times New Roman" w:cs="Times New Roman"/>
          <w:sz w:val="24"/>
          <w:szCs w:val="24"/>
          <w:lang w:val="uk-UA"/>
        </w:rPr>
      </w:pPr>
    </w:p>
    <w:p w:rsidR="0072118F" w:rsidRPr="00F2560D" w:rsidRDefault="0072118F" w:rsidP="00C1714D">
      <w:pPr>
        <w:rPr>
          <w:rFonts w:ascii="Times New Roman" w:hAnsi="Times New Roman" w:cs="Times New Roman"/>
          <w:sz w:val="24"/>
          <w:szCs w:val="24"/>
          <w:lang w:val="uk-UA"/>
        </w:rPr>
      </w:pPr>
    </w:p>
    <w:p w:rsidR="0072118F" w:rsidRPr="00F2560D" w:rsidRDefault="0072118F" w:rsidP="00C1714D">
      <w:pPr>
        <w:rPr>
          <w:rFonts w:ascii="Times New Roman" w:hAnsi="Times New Roman" w:cs="Times New Roman"/>
          <w:sz w:val="24"/>
          <w:szCs w:val="24"/>
          <w:lang w:val="uk-UA"/>
        </w:rPr>
      </w:pPr>
    </w:p>
    <w:p w:rsidR="00A4457F" w:rsidRDefault="00A4457F" w:rsidP="00A96C9B">
      <w:pPr>
        <w:rPr>
          <w:rFonts w:ascii="Times New Roman" w:hAnsi="Times New Roman" w:cs="Times New Roman"/>
          <w:b/>
          <w:sz w:val="24"/>
          <w:szCs w:val="24"/>
          <w:lang w:val="uk-UA"/>
        </w:rPr>
      </w:pPr>
    </w:p>
    <w:p w:rsidR="00A96C9B" w:rsidRDefault="00A96C9B" w:rsidP="00A96C9B">
      <w:pPr>
        <w:rPr>
          <w:rFonts w:ascii="Times New Roman" w:hAnsi="Times New Roman" w:cs="Times New Roman"/>
          <w:b/>
          <w:sz w:val="24"/>
          <w:szCs w:val="24"/>
          <w:lang w:val="uk-UA"/>
        </w:rPr>
      </w:pPr>
    </w:p>
    <w:p w:rsidR="00A96C9B" w:rsidRPr="000B069B" w:rsidRDefault="00A96C9B" w:rsidP="000B069B">
      <w:pPr>
        <w:jc w:val="right"/>
        <w:rPr>
          <w:rFonts w:ascii="Times New Roman" w:hAnsi="Times New Roman" w:cs="Times New Roman"/>
          <w:sz w:val="24"/>
          <w:szCs w:val="24"/>
          <w:lang w:val="uk-UA"/>
        </w:rPr>
      </w:pPr>
      <w:r>
        <w:rPr>
          <w:lang w:val="uk-UA"/>
        </w:rPr>
        <w:lastRenderedPageBreak/>
        <w:t xml:space="preserve">                                                                           </w:t>
      </w:r>
      <w:r>
        <w:rPr>
          <w:rFonts w:ascii="Times New Roman" w:hAnsi="Times New Roman" w:cs="Times New Roman"/>
          <w:b/>
          <w:sz w:val="24"/>
          <w:szCs w:val="24"/>
          <w:lang w:val="uk-UA"/>
        </w:rPr>
        <w:t xml:space="preserve">Додаток 3 </w:t>
      </w:r>
    </w:p>
    <w:p w:rsidR="00A96C9B" w:rsidRPr="00926433" w:rsidRDefault="00A96C9B" w:rsidP="00A96C9B">
      <w:pPr>
        <w:jc w:val="center"/>
        <w:rPr>
          <w:b/>
          <w:sz w:val="28"/>
          <w:lang w:val="uk-UA"/>
        </w:rPr>
      </w:pPr>
      <w:r w:rsidRPr="00926433">
        <w:rPr>
          <w:b/>
          <w:sz w:val="28"/>
          <w:lang w:val="uk-UA"/>
        </w:rPr>
        <w:t>ПЛАН</w:t>
      </w:r>
    </w:p>
    <w:p w:rsidR="00A96C9B" w:rsidRPr="00926433" w:rsidRDefault="00A96C9B" w:rsidP="00A96C9B">
      <w:pPr>
        <w:jc w:val="center"/>
        <w:rPr>
          <w:b/>
          <w:sz w:val="28"/>
          <w:lang w:val="uk-UA"/>
        </w:rPr>
      </w:pPr>
      <w:r w:rsidRPr="00926433">
        <w:rPr>
          <w:b/>
          <w:sz w:val="28"/>
          <w:lang w:val="uk-UA"/>
        </w:rPr>
        <w:t>ЗАХОДІВ</w:t>
      </w:r>
      <w:r w:rsidRPr="00135A41">
        <w:rPr>
          <w:b/>
          <w:sz w:val="28"/>
          <w:lang w:val="uk-UA"/>
        </w:rPr>
        <w:t xml:space="preserve"> </w:t>
      </w:r>
      <w:r w:rsidRPr="00926433">
        <w:rPr>
          <w:b/>
          <w:sz w:val="28"/>
          <w:lang w:val="uk-UA"/>
        </w:rPr>
        <w:t>ЩОДО ЗАПОБІГАННЯ ТА ПРОТИДІЇ БУЛІНГУ</w:t>
      </w:r>
    </w:p>
    <w:p w:rsidR="00A96C9B" w:rsidRPr="000B069B" w:rsidRDefault="00A96C9B" w:rsidP="000B069B">
      <w:pPr>
        <w:jc w:val="center"/>
        <w:rPr>
          <w:b/>
          <w:sz w:val="28"/>
          <w:lang w:val="uk-UA"/>
        </w:rPr>
      </w:pPr>
      <w:r>
        <w:rPr>
          <w:b/>
          <w:sz w:val="28"/>
          <w:lang w:val="uk-UA"/>
        </w:rPr>
        <w:t>НА 2020</w:t>
      </w:r>
      <w:r w:rsidRPr="00926433">
        <w:rPr>
          <w:b/>
          <w:sz w:val="28"/>
          <w:lang w:val="uk-UA"/>
        </w:rPr>
        <w:t xml:space="preserve"> - </w:t>
      </w:r>
      <w:r>
        <w:rPr>
          <w:b/>
          <w:sz w:val="28"/>
          <w:lang w:val="uk-UA"/>
        </w:rPr>
        <w:t>2021</w:t>
      </w:r>
      <w:r w:rsidRPr="00926433">
        <w:rPr>
          <w:b/>
          <w:sz w:val="28"/>
          <w:lang w:val="uk-UA"/>
        </w:rPr>
        <w:t xml:space="preserve"> НАВЧАЛЬНИЙ РІК</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253"/>
        <w:gridCol w:w="1821"/>
        <w:gridCol w:w="22"/>
        <w:gridCol w:w="1417"/>
        <w:gridCol w:w="2268"/>
      </w:tblGrid>
      <w:tr w:rsidR="00A96C9B" w:rsidRPr="00535476" w:rsidTr="00EE1042">
        <w:tblPrEx>
          <w:tblCellMar>
            <w:top w:w="0" w:type="dxa"/>
            <w:bottom w:w="0" w:type="dxa"/>
          </w:tblCellMar>
        </w:tblPrEx>
        <w:trPr>
          <w:trHeight w:val="59"/>
        </w:trPr>
        <w:tc>
          <w:tcPr>
            <w:tcW w:w="540" w:type="dxa"/>
          </w:tcPr>
          <w:p w:rsidR="00A96C9B" w:rsidRPr="009E0163" w:rsidRDefault="00A96C9B" w:rsidP="00EE1042">
            <w:pPr>
              <w:jc w:val="center"/>
              <w:rPr>
                <w:b/>
                <w:lang w:val="uk-UA"/>
              </w:rPr>
            </w:pPr>
            <w:r w:rsidRPr="009E0163">
              <w:rPr>
                <w:b/>
                <w:lang w:val="uk-UA"/>
              </w:rPr>
              <w:t>№ з/п</w:t>
            </w:r>
          </w:p>
        </w:tc>
        <w:tc>
          <w:tcPr>
            <w:tcW w:w="4253" w:type="dxa"/>
          </w:tcPr>
          <w:p w:rsidR="00A96C9B" w:rsidRPr="009E0163" w:rsidRDefault="00A96C9B" w:rsidP="00EE1042">
            <w:pPr>
              <w:ind w:left="-74"/>
              <w:jc w:val="center"/>
              <w:rPr>
                <w:b/>
                <w:lang w:val="uk-UA"/>
              </w:rPr>
            </w:pPr>
            <w:r w:rsidRPr="009E0163">
              <w:rPr>
                <w:b/>
                <w:lang w:val="uk-UA"/>
              </w:rPr>
              <w:t>ВИД  РОБОТИ</w:t>
            </w:r>
          </w:p>
        </w:tc>
        <w:tc>
          <w:tcPr>
            <w:tcW w:w="1843" w:type="dxa"/>
            <w:gridSpan w:val="2"/>
          </w:tcPr>
          <w:p w:rsidR="00A96C9B" w:rsidRPr="009E0163" w:rsidRDefault="00A96C9B" w:rsidP="00EE1042">
            <w:pPr>
              <w:jc w:val="center"/>
              <w:rPr>
                <w:b/>
                <w:lang w:val="uk-UA"/>
              </w:rPr>
            </w:pPr>
            <w:r w:rsidRPr="009E0163">
              <w:rPr>
                <w:b/>
                <w:lang w:val="uk-UA"/>
              </w:rPr>
              <w:t>Цільова аудиторія</w:t>
            </w:r>
          </w:p>
        </w:tc>
        <w:tc>
          <w:tcPr>
            <w:tcW w:w="1417" w:type="dxa"/>
          </w:tcPr>
          <w:p w:rsidR="00A96C9B" w:rsidRPr="009E0163" w:rsidRDefault="00A96C9B" w:rsidP="00EE1042">
            <w:pPr>
              <w:jc w:val="center"/>
              <w:rPr>
                <w:b/>
                <w:lang w:val="uk-UA"/>
              </w:rPr>
            </w:pPr>
            <w:r w:rsidRPr="009E0163">
              <w:rPr>
                <w:b/>
                <w:lang w:val="uk-UA"/>
              </w:rPr>
              <w:t>Строки виконання</w:t>
            </w:r>
          </w:p>
        </w:tc>
        <w:tc>
          <w:tcPr>
            <w:tcW w:w="2268" w:type="dxa"/>
          </w:tcPr>
          <w:p w:rsidR="00A96C9B" w:rsidRPr="009E0163" w:rsidRDefault="00A96C9B" w:rsidP="00EE1042">
            <w:pPr>
              <w:jc w:val="center"/>
              <w:rPr>
                <w:b/>
                <w:lang w:val="uk-UA"/>
              </w:rPr>
            </w:pPr>
            <w:r w:rsidRPr="009E0163">
              <w:rPr>
                <w:b/>
                <w:lang w:val="uk-UA"/>
              </w:rPr>
              <w:t>Відповідальний</w:t>
            </w:r>
          </w:p>
        </w:tc>
      </w:tr>
      <w:tr w:rsidR="00A96C9B" w:rsidRPr="00535476" w:rsidTr="00EE1042">
        <w:tblPrEx>
          <w:tblCellMar>
            <w:top w:w="0" w:type="dxa"/>
            <w:bottom w:w="0" w:type="dxa"/>
          </w:tblCellMar>
        </w:tblPrEx>
        <w:trPr>
          <w:trHeight w:val="268"/>
        </w:trPr>
        <w:tc>
          <w:tcPr>
            <w:tcW w:w="10321" w:type="dxa"/>
            <w:gridSpan w:val="6"/>
          </w:tcPr>
          <w:p w:rsidR="00A96C9B" w:rsidRPr="00535476" w:rsidRDefault="00A96C9B" w:rsidP="00EE1042">
            <w:pPr>
              <w:pStyle w:val="2"/>
              <w:ind w:left="-74"/>
              <w:jc w:val="center"/>
              <w:rPr>
                <w:sz w:val="24"/>
              </w:rPr>
            </w:pPr>
            <w:r w:rsidRPr="00535476">
              <w:rPr>
                <w:sz w:val="24"/>
              </w:rPr>
              <w:t xml:space="preserve">Первинна профілактика </w:t>
            </w:r>
          </w:p>
        </w:tc>
      </w:tr>
      <w:tr w:rsidR="00A96C9B" w:rsidRPr="00535476" w:rsidTr="00EE1042">
        <w:tblPrEx>
          <w:tblCellMar>
            <w:top w:w="0" w:type="dxa"/>
            <w:bottom w:w="0" w:type="dxa"/>
          </w:tblCellMar>
        </w:tblPrEx>
        <w:trPr>
          <w:trHeight w:val="1005"/>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535476" w:rsidRDefault="00A96C9B" w:rsidP="000B069B">
            <w:pPr>
              <w:ind w:left="-74"/>
              <w:rPr>
                <w:lang w:val="uk-UA"/>
              </w:rPr>
            </w:pPr>
            <w:r w:rsidRPr="00611CB4">
              <w:rPr>
                <w:rFonts w:ascii="Times New Roman" w:eastAsia="Times New Roman" w:hAnsi="Times New Roman" w:cs="Times New Roman"/>
                <w:sz w:val="24"/>
                <w:szCs w:val="24"/>
                <w:lang w:val="uk-UA"/>
              </w:rPr>
              <w:t xml:space="preserve">Створити комісію з розгляду випадків </w:t>
            </w:r>
            <w:proofErr w:type="spellStart"/>
            <w:r w:rsidRPr="00611CB4">
              <w:rPr>
                <w:rFonts w:ascii="Times New Roman" w:eastAsia="Times New Roman" w:hAnsi="Times New Roman" w:cs="Times New Roman"/>
                <w:sz w:val="24"/>
                <w:szCs w:val="24"/>
                <w:lang w:val="uk-UA"/>
              </w:rPr>
              <w:t>булінгу</w:t>
            </w:r>
            <w:proofErr w:type="spellEnd"/>
            <w:r w:rsidRPr="00611CB4">
              <w:rPr>
                <w:rFonts w:ascii="Times New Roman" w:eastAsia="Times New Roman" w:hAnsi="Times New Roman" w:cs="Times New Roman"/>
                <w:sz w:val="24"/>
                <w:szCs w:val="24"/>
                <w:lang w:val="uk-UA"/>
              </w:rPr>
              <w:t xml:space="preserve"> та оформити журнал реєстрації рішень комісії</w:t>
            </w:r>
          </w:p>
        </w:tc>
        <w:tc>
          <w:tcPr>
            <w:tcW w:w="1821" w:type="dxa"/>
          </w:tcPr>
          <w:p w:rsidR="00A96C9B" w:rsidRPr="00535476" w:rsidRDefault="00A96C9B" w:rsidP="00EE1042">
            <w:pPr>
              <w:rPr>
                <w:lang w:val="uk-UA"/>
              </w:rPr>
            </w:pPr>
          </w:p>
        </w:tc>
        <w:tc>
          <w:tcPr>
            <w:tcW w:w="1439" w:type="dxa"/>
            <w:gridSpan w:val="2"/>
          </w:tcPr>
          <w:p w:rsidR="00A96C9B" w:rsidRPr="00535476" w:rsidRDefault="00A96C9B" w:rsidP="00EE1042">
            <w:pPr>
              <w:rPr>
                <w:lang w:val="uk-UA"/>
              </w:rPr>
            </w:pPr>
            <w:r>
              <w:rPr>
                <w:lang w:val="uk-UA"/>
              </w:rPr>
              <w:t>вересень</w:t>
            </w:r>
          </w:p>
        </w:tc>
        <w:tc>
          <w:tcPr>
            <w:tcW w:w="2268" w:type="dxa"/>
          </w:tcPr>
          <w:p w:rsidR="00A96C9B" w:rsidRPr="00535476" w:rsidRDefault="00A96C9B" w:rsidP="00EE1042">
            <w:pPr>
              <w:rPr>
                <w:lang w:val="uk-UA"/>
              </w:rPr>
            </w:pPr>
            <w:r w:rsidRPr="00535476">
              <w:rPr>
                <w:lang w:val="uk-UA"/>
              </w:rPr>
              <w:t xml:space="preserve">ЗДВР </w:t>
            </w:r>
            <w:r>
              <w:rPr>
                <w:lang w:val="uk-UA"/>
              </w:rPr>
              <w:t>Єгорова Г.М.</w:t>
            </w:r>
          </w:p>
          <w:p w:rsidR="00A96C9B" w:rsidRPr="00535476" w:rsidRDefault="00A96C9B" w:rsidP="00EE1042">
            <w:pPr>
              <w:rPr>
                <w:lang w:val="uk-UA"/>
              </w:rPr>
            </w:pPr>
          </w:p>
        </w:tc>
      </w:tr>
      <w:tr w:rsidR="00A96C9B" w:rsidRPr="00535476" w:rsidTr="00EE1042">
        <w:tblPrEx>
          <w:tblCellMar>
            <w:top w:w="0" w:type="dxa"/>
            <w:bottom w:w="0" w:type="dxa"/>
          </w:tblCellMar>
        </w:tblPrEx>
        <w:trPr>
          <w:trHeight w:val="2453"/>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611CB4" w:rsidRDefault="00A96C9B" w:rsidP="00EE1042">
            <w:pPr>
              <w:rPr>
                <w:b/>
                <w:lang w:val="uk-UA"/>
              </w:rPr>
            </w:pPr>
            <w:r w:rsidRPr="00535476">
              <w:rPr>
                <w:lang w:val="uk-UA"/>
              </w:rPr>
              <w:t>Забезпечення інформацією сайт школи</w:t>
            </w:r>
            <w:r>
              <w:rPr>
                <w:lang w:val="uk-UA"/>
              </w:rPr>
              <w:t xml:space="preserve"> щодо застосування норм Закону України «Про внесення змін до деяких законодавчих актів України щодо протидії </w:t>
            </w:r>
            <w:proofErr w:type="spellStart"/>
            <w:r>
              <w:rPr>
                <w:lang w:val="uk-UA"/>
              </w:rPr>
              <w:t>булінгу</w:t>
            </w:r>
            <w:proofErr w:type="spellEnd"/>
            <w:r>
              <w:rPr>
                <w:lang w:val="uk-UA"/>
              </w:rPr>
              <w:t xml:space="preserve"> (цькування)» від 18 грудня 2018 року за №2657 - </w:t>
            </w:r>
            <w:r>
              <w:rPr>
                <w:lang w:val="en-US"/>
              </w:rPr>
              <w:t>VIII</w:t>
            </w:r>
            <w:r w:rsidRPr="00535476">
              <w:rPr>
                <w:lang w:val="uk-UA"/>
              </w:rPr>
              <w:t xml:space="preserve"> та </w:t>
            </w:r>
            <w:proofErr w:type="spellStart"/>
            <w:r w:rsidRPr="00535476">
              <w:rPr>
                <w:lang w:val="uk-UA"/>
              </w:rPr>
              <w:t>покласних</w:t>
            </w:r>
            <w:proofErr w:type="spellEnd"/>
            <w:r w:rsidRPr="00535476">
              <w:rPr>
                <w:lang w:val="uk-UA"/>
              </w:rPr>
              <w:t xml:space="preserve"> стендів за тематикою «У нас тільки ТАК!»</w:t>
            </w:r>
          </w:p>
        </w:tc>
        <w:tc>
          <w:tcPr>
            <w:tcW w:w="1821" w:type="dxa"/>
          </w:tcPr>
          <w:p w:rsidR="00A96C9B" w:rsidRDefault="00A96C9B" w:rsidP="00EE1042">
            <w:pPr>
              <w:rPr>
                <w:lang w:val="uk-UA"/>
              </w:rPr>
            </w:pPr>
          </w:p>
          <w:p w:rsidR="00A96C9B" w:rsidRDefault="00A96C9B" w:rsidP="00EE1042">
            <w:pPr>
              <w:rPr>
                <w:lang w:val="uk-UA"/>
              </w:rPr>
            </w:pPr>
          </w:p>
          <w:p w:rsidR="00A96C9B" w:rsidRDefault="00A96C9B" w:rsidP="00EE1042">
            <w:pPr>
              <w:rPr>
                <w:lang w:val="uk-UA"/>
              </w:rPr>
            </w:pPr>
            <w:r w:rsidRPr="00535476">
              <w:rPr>
                <w:lang w:val="uk-UA"/>
              </w:rPr>
              <w:t>Учні, батьки, вчителі</w:t>
            </w:r>
          </w:p>
        </w:tc>
        <w:tc>
          <w:tcPr>
            <w:tcW w:w="1439" w:type="dxa"/>
            <w:gridSpan w:val="2"/>
          </w:tcPr>
          <w:p w:rsidR="00A96C9B" w:rsidRDefault="00A96C9B" w:rsidP="00EE1042">
            <w:pPr>
              <w:rPr>
                <w:lang w:val="uk-UA"/>
              </w:rPr>
            </w:pPr>
          </w:p>
          <w:p w:rsidR="00A96C9B" w:rsidRDefault="00A96C9B" w:rsidP="00EE1042">
            <w:pPr>
              <w:rPr>
                <w:lang w:val="uk-UA"/>
              </w:rPr>
            </w:pPr>
          </w:p>
          <w:p w:rsidR="00A96C9B" w:rsidRDefault="00A96C9B" w:rsidP="00EE1042">
            <w:pPr>
              <w:rPr>
                <w:lang w:val="uk-UA"/>
              </w:rPr>
            </w:pPr>
            <w:r w:rsidRPr="00535476">
              <w:rPr>
                <w:lang w:val="uk-UA"/>
              </w:rPr>
              <w:t>1 раз на семестр</w:t>
            </w:r>
          </w:p>
        </w:tc>
        <w:tc>
          <w:tcPr>
            <w:tcW w:w="2268" w:type="dxa"/>
          </w:tcPr>
          <w:p w:rsidR="00A96C9B" w:rsidRDefault="00A96C9B" w:rsidP="00EE1042">
            <w:pPr>
              <w:rPr>
                <w:lang w:val="uk-UA"/>
              </w:rPr>
            </w:pPr>
            <w:r w:rsidRPr="00535476">
              <w:rPr>
                <w:lang w:val="uk-UA"/>
              </w:rPr>
              <w:t>Соц. – психолог. Служба</w:t>
            </w:r>
            <w:r>
              <w:rPr>
                <w:lang w:val="uk-UA"/>
              </w:rPr>
              <w:t xml:space="preserve"> </w:t>
            </w:r>
          </w:p>
          <w:p w:rsidR="00A96C9B" w:rsidRDefault="00A96C9B" w:rsidP="00EE1042">
            <w:pPr>
              <w:rPr>
                <w:lang w:val="uk-UA"/>
              </w:rPr>
            </w:pPr>
            <w:proofErr w:type="spellStart"/>
            <w:r>
              <w:rPr>
                <w:lang w:val="uk-UA"/>
              </w:rPr>
              <w:t>Деревянко</w:t>
            </w:r>
            <w:proofErr w:type="spellEnd"/>
            <w:r>
              <w:rPr>
                <w:lang w:val="uk-UA"/>
              </w:rPr>
              <w:t xml:space="preserve"> К.М.</w:t>
            </w:r>
          </w:p>
          <w:p w:rsidR="00A96C9B" w:rsidRPr="00535476" w:rsidRDefault="00A96C9B" w:rsidP="00EE1042">
            <w:pPr>
              <w:rPr>
                <w:lang w:val="uk-UA"/>
              </w:rPr>
            </w:pPr>
            <w:r>
              <w:rPr>
                <w:lang w:val="uk-UA"/>
              </w:rPr>
              <w:t>Кармазіна В.М.</w:t>
            </w:r>
          </w:p>
          <w:p w:rsidR="00A96C9B" w:rsidRPr="00535476" w:rsidRDefault="00A96C9B" w:rsidP="00EE1042">
            <w:pPr>
              <w:rPr>
                <w:lang w:val="uk-UA"/>
              </w:rPr>
            </w:pPr>
            <w:r w:rsidRPr="00535476">
              <w:rPr>
                <w:lang w:val="uk-UA"/>
              </w:rPr>
              <w:t xml:space="preserve">ЗДВР </w:t>
            </w:r>
            <w:r>
              <w:rPr>
                <w:lang w:val="uk-UA"/>
              </w:rPr>
              <w:t>Єгорова Г.М.</w:t>
            </w:r>
          </w:p>
        </w:tc>
      </w:tr>
      <w:tr w:rsidR="00A96C9B" w:rsidRPr="00535476" w:rsidTr="00EE1042">
        <w:tblPrEx>
          <w:tblCellMar>
            <w:top w:w="0" w:type="dxa"/>
            <w:bottom w:w="0" w:type="dxa"/>
          </w:tblCellMar>
        </w:tblPrEx>
        <w:trPr>
          <w:trHeight w:val="404"/>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535476" w:rsidRDefault="00A96C9B" w:rsidP="00EE1042">
            <w:pPr>
              <w:ind w:left="-74"/>
              <w:rPr>
                <w:lang w:val="uk-UA"/>
              </w:rPr>
            </w:pPr>
            <w:r>
              <w:rPr>
                <w:lang w:val="uk-UA"/>
              </w:rPr>
              <w:t>Організація постійного чергування в місцях загального користування (їдальня, коридор, шкільне подвір</w:t>
            </w:r>
            <w:r w:rsidRPr="007D252F">
              <w:rPr>
                <w:lang w:val="uk-UA"/>
              </w:rPr>
              <w:t>’</w:t>
            </w:r>
            <w:r>
              <w:rPr>
                <w:lang w:val="uk-UA"/>
              </w:rPr>
              <w:t>я) і технічними приміщеннями</w:t>
            </w:r>
          </w:p>
        </w:tc>
        <w:tc>
          <w:tcPr>
            <w:tcW w:w="1821" w:type="dxa"/>
          </w:tcPr>
          <w:p w:rsidR="00A96C9B" w:rsidRPr="00535476" w:rsidRDefault="00A96C9B" w:rsidP="00EE1042">
            <w:pPr>
              <w:rPr>
                <w:lang w:val="uk-UA"/>
              </w:rPr>
            </w:pPr>
          </w:p>
        </w:tc>
        <w:tc>
          <w:tcPr>
            <w:tcW w:w="1439" w:type="dxa"/>
            <w:gridSpan w:val="2"/>
          </w:tcPr>
          <w:p w:rsidR="00A96C9B" w:rsidRPr="00535476" w:rsidRDefault="00A96C9B" w:rsidP="00EE1042">
            <w:pPr>
              <w:rPr>
                <w:lang w:val="uk-UA"/>
              </w:rPr>
            </w:pPr>
            <w:r>
              <w:rPr>
                <w:lang w:val="uk-UA"/>
              </w:rPr>
              <w:t xml:space="preserve">Постійно </w:t>
            </w:r>
          </w:p>
        </w:tc>
        <w:tc>
          <w:tcPr>
            <w:tcW w:w="2268" w:type="dxa"/>
          </w:tcPr>
          <w:p w:rsidR="00A96C9B" w:rsidRDefault="00A96C9B" w:rsidP="00EE1042">
            <w:pPr>
              <w:rPr>
                <w:lang w:val="uk-UA"/>
              </w:rPr>
            </w:pPr>
            <w:r>
              <w:rPr>
                <w:lang w:val="uk-UA"/>
              </w:rPr>
              <w:t>ЗДВР Єгорова Г.М.</w:t>
            </w:r>
          </w:p>
          <w:p w:rsidR="00A96C9B" w:rsidRPr="00535476" w:rsidRDefault="00A96C9B" w:rsidP="00EE1042">
            <w:pPr>
              <w:rPr>
                <w:lang w:val="uk-UA"/>
              </w:rPr>
            </w:pPr>
            <w:r>
              <w:rPr>
                <w:lang w:val="uk-UA"/>
              </w:rPr>
              <w:t xml:space="preserve">Завгосп </w:t>
            </w:r>
            <w:proofErr w:type="spellStart"/>
            <w:r>
              <w:rPr>
                <w:lang w:val="uk-UA"/>
              </w:rPr>
              <w:t>Загоруйко</w:t>
            </w:r>
            <w:proofErr w:type="spellEnd"/>
            <w:r>
              <w:rPr>
                <w:lang w:val="uk-UA"/>
              </w:rPr>
              <w:t xml:space="preserve"> Г.В.</w:t>
            </w:r>
          </w:p>
        </w:tc>
      </w:tr>
      <w:tr w:rsidR="00A96C9B" w:rsidRPr="00535476" w:rsidTr="000B069B">
        <w:tblPrEx>
          <w:tblCellMar>
            <w:top w:w="0" w:type="dxa"/>
            <w:bottom w:w="0" w:type="dxa"/>
          </w:tblCellMar>
        </w:tblPrEx>
        <w:trPr>
          <w:trHeight w:val="1725"/>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135A41" w:rsidRDefault="00A96C9B" w:rsidP="00EE1042">
            <w:pPr>
              <w:ind w:left="-74"/>
              <w:rPr>
                <w:lang w:val="uk-UA"/>
              </w:rPr>
            </w:pPr>
            <w:r>
              <w:rPr>
                <w:lang w:val="uk-UA"/>
              </w:rPr>
              <w:t xml:space="preserve">Перевірка приміщень, території школи з метою виявлення місць, які потенційно можуть бути небезпечними та сприятливими для вчинення </w:t>
            </w:r>
            <w:proofErr w:type="spellStart"/>
            <w:r>
              <w:rPr>
                <w:lang w:val="uk-UA"/>
              </w:rPr>
              <w:t>булінгу</w:t>
            </w:r>
            <w:proofErr w:type="spellEnd"/>
            <w:r>
              <w:t xml:space="preserve"> (</w:t>
            </w:r>
            <w:r>
              <w:rPr>
                <w:lang w:val="uk-UA"/>
              </w:rPr>
              <w:t>цькування</w:t>
            </w:r>
            <w:r w:rsidRPr="00535476">
              <w:t>)</w:t>
            </w:r>
          </w:p>
        </w:tc>
        <w:tc>
          <w:tcPr>
            <w:tcW w:w="1821" w:type="dxa"/>
          </w:tcPr>
          <w:p w:rsidR="00A96C9B" w:rsidRDefault="00A96C9B" w:rsidP="00EE1042">
            <w:pPr>
              <w:rPr>
                <w:lang w:val="uk-UA"/>
              </w:rPr>
            </w:pPr>
          </w:p>
          <w:p w:rsidR="00A96C9B" w:rsidRPr="00E26C3F" w:rsidRDefault="00A96C9B" w:rsidP="00EE1042">
            <w:pPr>
              <w:rPr>
                <w:lang w:val="uk-UA"/>
              </w:rPr>
            </w:pPr>
          </w:p>
        </w:tc>
        <w:tc>
          <w:tcPr>
            <w:tcW w:w="1439" w:type="dxa"/>
            <w:gridSpan w:val="2"/>
          </w:tcPr>
          <w:p w:rsidR="00A96C9B" w:rsidRPr="00535476" w:rsidRDefault="00A96C9B" w:rsidP="00EE1042">
            <w:pPr>
              <w:rPr>
                <w:lang w:val="uk-UA"/>
              </w:rPr>
            </w:pPr>
            <w:r>
              <w:rPr>
                <w:lang w:val="uk-UA"/>
              </w:rPr>
              <w:t>З моменту написання наказу</w:t>
            </w:r>
          </w:p>
        </w:tc>
        <w:tc>
          <w:tcPr>
            <w:tcW w:w="2268" w:type="dxa"/>
          </w:tcPr>
          <w:p w:rsidR="00A96C9B" w:rsidRPr="00535476" w:rsidRDefault="00A96C9B" w:rsidP="00EE1042">
            <w:pPr>
              <w:rPr>
                <w:lang w:val="uk-UA"/>
              </w:rPr>
            </w:pPr>
            <w:r>
              <w:rPr>
                <w:lang w:val="uk-UA"/>
              </w:rPr>
              <w:t xml:space="preserve">Завгосп </w:t>
            </w:r>
            <w:proofErr w:type="spellStart"/>
            <w:r>
              <w:rPr>
                <w:lang w:val="uk-UA"/>
              </w:rPr>
              <w:t>Загоруйко</w:t>
            </w:r>
            <w:proofErr w:type="spellEnd"/>
            <w:r>
              <w:rPr>
                <w:lang w:val="uk-UA"/>
              </w:rPr>
              <w:t xml:space="preserve"> Г.В. Новостворена комісія</w:t>
            </w:r>
          </w:p>
        </w:tc>
      </w:tr>
      <w:tr w:rsidR="00A96C9B" w:rsidRPr="00535476" w:rsidTr="00EE1042">
        <w:tblPrEx>
          <w:tblCellMar>
            <w:top w:w="0" w:type="dxa"/>
            <w:bottom w:w="0" w:type="dxa"/>
          </w:tblCellMar>
        </w:tblPrEx>
        <w:trPr>
          <w:trHeight w:val="903"/>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Default="00A96C9B" w:rsidP="00EE1042">
            <w:pPr>
              <w:rPr>
                <w:lang w:val="uk-UA"/>
              </w:rPr>
            </w:pPr>
            <w:r w:rsidRPr="00E26C3F">
              <w:rPr>
                <w:rStyle w:val="212pt"/>
                <w:rFonts w:eastAsiaTheme="minorHAnsi"/>
                <w:b w:val="0"/>
              </w:rPr>
              <w:t>Імітаційна гра для молодших школярів (1-4-й класи) «Якщо тебе ображають»</w:t>
            </w:r>
          </w:p>
        </w:tc>
        <w:tc>
          <w:tcPr>
            <w:tcW w:w="1821" w:type="dxa"/>
          </w:tcPr>
          <w:p w:rsidR="00A96C9B" w:rsidRDefault="00A96C9B" w:rsidP="00EE1042">
            <w:pPr>
              <w:rPr>
                <w:lang w:val="uk-UA"/>
              </w:rPr>
            </w:pPr>
            <w:r w:rsidRPr="00535476">
              <w:rPr>
                <w:lang w:val="uk-UA"/>
              </w:rPr>
              <w:t>Учні</w:t>
            </w:r>
            <w:r>
              <w:rPr>
                <w:lang w:val="uk-UA"/>
              </w:rPr>
              <w:t xml:space="preserve"> </w:t>
            </w:r>
            <w:r w:rsidRPr="00E26C3F">
              <w:rPr>
                <w:rStyle w:val="212pt"/>
                <w:rFonts w:eastAsiaTheme="minorHAnsi"/>
                <w:b w:val="0"/>
              </w:rPr>
              <w:t>1-4-й класи</w:t>
            </w:r>
          </w:p>
        </w:tc>
        <w:tc>
          <w:tcPr>
            <w:tcW w:w="1439" w:type="dxa"/>
            <w:gridSpan w:val="2"/>
          </w:tcPr>
          <w:p w:rsidR="00A96C9B" w:rsidRDefault="00A96C9B" w:rsidP="00EE1042">
            <w:pPr>
              <w:rPr>
                <w:lang w:val="uk-UA"/>
              </w:rPr>
            </w:pPr>
            <w:r>
              <w:rPr>
                <w:lang w:val="uk-UA"/>
              </w:rPr>
              <w:t>Жов</w:t>
            </w:r>
            <w:r w:rsidRPr="00535476">
              <w:rPr>
                <w:lang w:val="uk-UA"/>
              </w:rPr>
              <w:t>тень</w:t>
            </w:r>
          </w:p>
        </w:tc>
        <w:tc>
          <w:tcPr>
            <w:tcW w:w="2268" w:type="dxa"/>
          </w:tcPr>
          <w:p w:rsidR="00A96C9B" w:rsidRDefault="00A96C9B" w:rsidP="00EE1042">
            <w:pPr>
              <w:rPr>
                <w:lang w:val="uk-UA"/>
              </w:rPr>
            </w:pPr>
            <w:r>
              <w:rPr>
                <w:lang w:val="uk-UA"/>
              </w:rPr>
              <w:t xml:space="preserve">Класні </w:t>
            </w:r>
            <w:proofErr w:type="spellStart"/>
            <w:r>
              <w:rPr>
                <w:lang w:val="uk-UA"/>
              </w:rPr>
              <w:t>керівники+</w:t>
            </w:r>
            <w:proofErr w:type="spellEnd"/>
          </w:p>
        </w:tc>
      </w:tr>
      <w:tr w:rsidR="00A96C9B" w:rsidRPr="00535476" w:rsidTr="00EE1042">
        <w:tblPrEx>
          <w:tblCellMar>
            <w:top w:w="0" w:type="dxa"/>
            <w:bottom w:w="0" w:type="dxa"/>
          </w:tblCellMar>
        </w:tblPrEx>
        <w:trPr>
          <w:trHeight w:val="666"/>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E01026" w:rsidRDefault="00A96C9B" w:rsidP="000B069B">
            <w:pPr>
              <w:ind w:left="-74"/>
              <w:rPr>
                <w:lang w:val="uk-UA"/>
              </w:rPr>
            </w:pPr>
            <w:r>
              <w:rPr>
                <w:lang w:val="uk-UA"/>
              </w:rPr>
              <w:t xml:space="preserve">Тренінг для учнів </w:t>
            </w:r>
            <w:r w:rsidRPr="00535476">
              <w:rPr>
                <w:lang w:val="uk-UA"/>
              </w:rPr>
              <w:t xml:space="preserve"> «Як не стати учасником </w:t>
            </w:r>
            <w:proofErr w:type="spellStart"/>
            <w:r w:rsidRPr="00535476">
              <w:rPr>
                <w:lang w:val="uk-UA"/>
              </w:rPr>
              <w:t>булінгу</w:t>
            </w:r>
            <w:proofErr w:type="spellEnd"/>
            <w:r w:rsidRPr="00535476">
              <w:rPr>
                <w:lang w:val="uk-UA"/>
              </w:rPr>
              <w:t>»</w:t>
            </w:r>
          </w:p>
        </w:tc>
        <w:tc>
          <w:tcPr>
            <w:tcW w:w="1821" w:type="dxa"/>
          </w:tcPr>
          <w:p w:rsidR="00A96C9B" w:rsidRPr="00E01026" w:rsidRDefault="00A96C9B" w:rsidP="00EE1042">
            <w:pPr>
              <w:rPr>
                <w:lang w:val="uk-UA"/>
              </w:rPr>
            </w:pPr>
            <w:r w:rsidRPr="00535476">
              <w:rPr>
                <w:lang w:val="uk-UA"/>
              </w:rPr>
              <w:t xml:space="preserve">Учні </w:t>
            </w:r>
            <w:r>
              <w:rPr>
                <w:lang w:val="uk-UA"/>
              </w:rPr>
              <w:t>8-9</w:t>
            </w:r>
            <w:r w:rsidRPr="00535476">
              <w:rPr>
                <w:lang w:val="uk-UA"/>
              </w:rPr>
              <w:t xml:space="preserve"> класів</w:t>
            </w:r>
          </w:p>
        </w:tc>
        <w:tc>
          <w:tcPr>
            <w:tcW w:w="1439" w:type="dxa"/>
            <w:gridSpan w:val="2"/>
          </w:tcPr>
          <w:p w:rsidR="00A96C9B" w:rsidRPr="00E01026" w:rsidRDefault="00A96C9B" w:rsidP="00EE1042">
            <w:pPr>
              <w:rPr>
                <w:lang w:val="uk-UA"/>
              </w:rPr>
            </w:pPr>
            <w:r>
              <w:rPr>
                <w:lang w:val="uk-UA"/>
              </w:rPr>
              <w:t>листопад</w:t>
            </w:r>
          </w:p>
        </w:tc>
        <w:tc>
          <w:tcPr>
            <w:tcW w:w="2268" w:type="dxa"/>
          </w:tcPr>
          <w:p w:rsidR="00A96C9B" w:rsidRPr="000B069B" w:rsidRDefault="00A96C9B" w:rsidP="00EE1042">
            <w:pPr>
              <w:rPr>
                <w:lang w:val="uk-UA"/>
              </w:rPr>
            </w:pPr>
            <w:r>
              <w:rPr>
                <w:lang w:val="uk-UA"/>
              </w:rPr>
              <w:t>Класні керівники 8-9 класів</w:t>
            </w:r>
          </w:p>
        </w:tc>
      </w:tr>
      <w:tr w:rsidR="00A96C9B" w:rsidRPr="00535476" w:rsidTr="00EE1042">
        <w:tblPrEx>
          <w:tblCellMar>
            <w:top w:w="0" w:type="dxa"/>
            <w:bottom w:w="0" w:type="dxa"/>
          </w:tblCellMar>
        </w:tblPrEx>
        <w:trPr>
          <w:trHeight w:val="975"/>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Default="00A96C9B" w:rsidP="00EE1042">
            <w:pPr>
              <w:ind w:left="-74"/>
              <w:rPr>
                <w:lang w:val="uk-UA"/>
              </w:rPr>
            </w:pPr>
            <w:r w:rsidRPr="00E01026">
              <w:rPr>
                <w:sz w:val="24"/>
                <w:szCs w:val="24"/>
                <w:lang w:val="uk-UA" w:eastAsia="uk-UA"/>
              </w:rPr>
              <w:t>Година спілкування «</w:t>
            </w:r>
            <w:proofErr w:type="spellStart"/>
            <w:r w:rsidRPr="00E01026">
              <w:rPr>
                <w:sz w:val="24"/>
                <w:szCs w:val="24"/>
                <w:lang w:val="uk-UA" w:eastAsia="uk-UA"/>
              </w:rPr>
              <w:t>Булінг</w:t>
            </w:r>
            <w:proofErr w:type="spellEnd"/>
            <w:r w:rsidRPr="00E01026">
              <w:rPr>
                <w:sz w:val="24"/>
                <w:szCs w:val="24"/>
                <w:lang w:val="uk-UA" w:eastAsia="uk-UA"/>
              </w:rPr>
              <w:t xml:space="preserve"> у школі: чому діти цькують дітей і що з цим робити» </w:t>
            </w:r>
          </w:p>
        </w:tc>
        <w:tc>
          <w:tcPr>
            <w:tcW w:w="1821" w:type="dxa"/>
          </w:tcPr>
          <w:p w:rsidR="00A96C9B" w:rsidRDefault="00A96C9B" w:rsidP="00EE1042">
            <w:pPr>
              <w:rPr>
                <w:lang w:val="uk-UA"/>
              </w:rPr>
            </w:pPr>
          </w:p>
          <w:p w:rsidR="00A96C9B" w:rsidRPr="00535476" w:rsidRDefault="00A96C9B" w:rsidP="00EE1042">
            <w:pPr>
              <w:rPr>
                <w:lang w:val="uk-UA"/>
              </w:rPr>
            </w:pPr>
            <w:r w:rsidRPr="00E01026">
              <w:rPr>
                <w:sz w:val="24"/>
                <w:szCs w:val="24"/>
                <w:lang w:val="uk-UA" w:eastAsia="uk-UA"/>
              </w:rPr>
              <w:t>5-ті класи</w:t>
            </w:r>
          </w:p>
        </w:tc>
        <w:tc>
          <w:tcPr>
            <w:tcW w:w="1439" w:type="dxa"/>
            <w:gridSpan w:val="2"/>
          </w:tcPr>
          <w:p w:rsidR="00A96C9B" w:rsidRDefault="00A96C9B" w:rsidP="00EE1042">
            <w:pPr>
              <w:rPr>
                <w:lang w:val="uk-UA"/>
              </w:rPr>
            </w:pPr>
          </w:p>
          <w:p w:rsidR="00A96C9B" w:rsidRDefault="00A96C9B" w:rsidP="00EE1042">
            <w:pPr>
              <w:rPr>
                <w:lang w:val="uk-UA"/>
              </w:rPr>
            </w:pPr>
            <w:r>
              <w:rPr>
                <w:lang w:val="uk-UA"/>
              </w:rPr>
              <w:t>грудень</w:t>
            </w:r>
          </w:p>
        </w:tc>
        <w:tc>
          <w:tcPr>
            <w:tcW w:w="2268" w:type="dxa"/>
          </w:tcPr>
          <w:p w:rsidR="00A96C9B" w:rsidRDefault="00A96C9B" w:rsidP="00EE1042">
            <w:pPr>
              <w:rPr>
                <w:lang w:val="uk-UA"/>
              </w:rPr>
            </w:pPr>
          </w:p>
          <w:p w:rsidR="00A96C9B" w:rsidRDefault="00A96C9B" w:rsidP="00EE1042">
            <w:pPr>
              <w:rPr>
                <w:lang w:val="uk-UA"/>
              </w:rPr>
            </w:pPr>
            <w:r>
              <w:rPr>
                <w:lang w:val="uk-UA"/>
              </w:rPr>
              <w:t>Класний керівник 5 класу</w:t>
            </w:r>
          </w:p>
        </w:tc>
      </w:tr>
      <w:tr w:rsidR="00A96C9B" w:rsidRPr="00535476" w:rsidTr="00EE1042">
        <w:tblPrEx>
          <w:tblCellMar>
            <w:top w:w="0" w:type="dxa"/>
            <w:bottom w:w="0" w:type="dxa"/>
          </w:tblCellMar>
        </w:tblPrEx>
        <w:trPr>
          <w:trHeight w:val="404"/>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A96C9B" w:rsidRDefault="00A96C9B" w:rsidP="00A96C9B">
            <w:pPr>
              <w:ind w:left="-74"/>
            </w:pPr>
            <w:proofErr w:type="spellStart"/>
            <w:r w:rsidRPr="00611CB4">
              <w:rPr>
                <w:rFonts w:ascii="Times New Roman" w:eastAsia="Times New Roman" w:hAnsi="Times New Roman" w:cs="Times New Roman"/>
                <w:sz w:val="24"/>
                <w:szCs w:val="24"/>
              </w:rPr>
              <w:t>Проведення</w:t>
            </w:r>
            <w:proofErr w:type="spellEnd"/>
            <w:r w:rsidRPr="00611CB4">
              <w:rPr>
                <w:rFonts w:ascii="Times New Roman" w:eastAsia="Times New Roman" w:hAnsi="Times New Roman" w:cs="Times New Roman"/>
                <w:sz w:val="24"/>
                <w:szCs w:val="24"/>
              </w:rPr>
              <w:t xml:space="preserve"> </w:t>
            </w:r>
            <w:proofErr w:type="spellStart"/>
            <w:r w:rsidRPr="00611CB4">
              <w:rPr>
                <w:rFonts w:ascii="Times New Roman" w:eastAsia="Times New Roman" w:hAnsi="Times New Roman" w:cs="Times New Roman"/>
                <w:sz w:val="24"/>
                <w:szCs w:val="24"/>
              </w:rPr>
              <w:t>ранкових</w:t>
            </w:r>
            <w:proofErr w:type="spellEnd"/>
            <w:r w:rsidRPr="00611CB4">
              <w:rPr>
                <w:rFonts w:ascii="Times New Roman" w:eastAsia="Times New Roman" w:hAnsi="Times New Roman" w:cs="Times New Roman"/>
                <w:sz w:val="24"/>
                <w:szCs w:val="24"/>
              </w:rPr>
              <w:t xml:space="preserve"> </w:t>
            </w:r>
            <w:proofErr w:type="spellStart"/>
            <w:proofErr w:type="gramStart"/>
            <w:r w:rsidRPr="00611CB4">
              <w:rPr>
                <w:rFonts w:ascii="Times New Roman" w:eastAsia="Times New Roman" w:hAnsi="Times New Roman" w:cs="Times New Roman"/>
                <w:sz w:val="24"/>
                <w:szCs w:val="24"/>
              </w:rPr>
              <w:t>зустр</w:t>
            </w:r>
            <w:proofErr w:type="gramEnd"/>
            <w:r w:rsidRPr="00611CB4">
              <w:rPr>
                <w:rFonts w:ascii="Times New Roman" w:eastAsia="Times New Roman" w:hAnsi="Times New Roman" w:cs="Times New Roman"/>
                <w:sz w:val="24"/>
                <w:szCs w:val="24"/>
              </w:rPr>
              <w:t>ічей</w:t>
            </w:r>
            <w:proofErr w:type="spellEnd"/>
            <w:r w:rsidRPr="00611CB4">
              <w:rPr>
                <w:rFonts w:ascii="Times New Roman" w:eastAsia="Times New Roman" w:hAnsi="Times New Roman" w:cs="Times New Roman"/>
                <w:sz w:val="24"/>
                <w:szCs w:val="24"/>
              </w:rPr>
              <w:t xml:space="preserve">  </w:t>
            </w:r>
            <w:proofErr w:type="spellStart"/>
            <w:r w:rsidRPr="00611CB4">
              <w:rPr>
                <w:rFonts w:ascii="Times New Roman" w:eastAsia="Times New Roman" w:hAnsi="Times New Roman" w:cs="Times New Roman"/>
                <w:sz w:val="24"/>
                <w:szCs w:val="24"/>
              </w:rPr>
              <w:t>з</w:t>
            </w:r>
            <w:proofErr w:type="spellEnd"/>
            <w:r w:rsidRPr="00611CB4">
              <w:rPr>
                <w:rFonts w:ascii="Times New Roman" w:eastAsia="Times New Roman" w:hAnsi="Times New Roman" w:cs="Times New Roman"/>
                <w:sz w:val="24"/>
                <w:szCs w:val="24"/>
              </w:rPr>
              <w:t xml:space="preserve"> метою </w:t>
            </w:r>
            <w:proofErr w:type="spellStart"/>
            <w:r w:rsidRPr="00611CB4">
              <w:rPr>
                <w:rFonts w:ascii="Times New Roman" w:eastAsia="Times New Roman" w:hAnsi="Times New Roman" w:cs="Times New Roman"/>
                <w:sz w:val="24"/>
                <w:szCs w:val="24"/>
              </w:rPr>
              <w:t>формування</w:t>
            </w:r>
            <w:proofErr w:type="spellEnd"/>
            <w:r w:rsidRPr="00611CB4">
              <w:rPr>
                <w:rFonts w:ascii="Times New Roman" w:eastAsia="Times New Roman" w:hAnsi="Times New Roman" w:cs="Times New Roman"/>
                <w:sz w:val="24"/>
                <w:szCs w:val="24"/>
              </w:rPr>
              <w:t xml:space="preserve"> </w:t>
            </w:r>
            <w:proofErr w:type="spellStart"/>
            <w:r w:rsidRPr="00611CB4">
              <w:rPr>
                <w:rFonts w:ascii="Times New Roman" w:eastAsia="Times New Roman" w:hAnsi="Times New Roman" w:cs="Times New Roman"/>
                <w:sz w:val="24"/>
                <w:szCs w:val="24"/>
              </w:rPr>
              <w:t>навичок</w:t>
            </w:r>
            <w:proofErr w:type="spellEnd"/>
            <w:r w:rsidRPr="00611CB4">
              <w:rPr>
                <w:rFonts w:ascii="Times New Roman" w:eastAsia="Times New Roman" w:hAnsi="Times New Roman" w:cs="Times New Roman"/>
                <w:sz w:val="24"/>
                <w:szCs w:val="24"/>
              </w:rPr>
              <w:t xml:space="preserve"> </w:t>
            </w:r>
            <w:proofErr w:type="spellStart"/>
            <w:r w:rsidRPr="00611CB4">
              <w:rPr>
                <w:rFonts w:ascii="Times New Roman" w:eastAsia="Times New Roman" w:hAnsi="Times New Roman" w:cs="Times New Roman"/>
                <w:sz w:val="24"/>
                <w:szCs w:val="24"/>
              </w:rPr>
              <w:t>дружніх</w:t>
            </w:r>
            <w:proofErr w:type="spellEnd"/>
            <w:r w:rsidRPr="00611CB4">
              <w:rPr>
                <w:rFonts w:ascii="Times New Roman" w:eastAsia="Times New Roman" w:hAnsi="Times New Roman" w:cs="Times New Roman"/>
                <w:sz w:val="24"/>
                <w:szCs w:val="24"/>
              </w:rPr>
              <w:t xml:space="preserve"> </w:t>
            </w:r>
            <w:proofErr w:type="spellStart"/>
            <w:r w:rsidRPr="00611CB4">
              <w:rPr>
                <w:rFonts w:ascii="Times New Roman" w:eastAsia="Times New Roman" w:hAnsi="Times New Roman" w:cs="Times New Roman"/>
                <w:sz w:val="24"/>
                <w:szCs w:val="24"/>
              </w:rPr>
              <w:t>стосунків</w:t>
            </w:r>
            <w:proofErr w:type="spellEnd"/>
          </w:p>
        </w:tc>
        <w:tc>
          <w:tcPr>
            <w:tcW w:w="1821" w:type="dxa"/>
          </w:tcPr>
          <w:p w:rsidR="00A96C9B" w:rsidRPr="00535476" w:rsidRDefault="00A96C9B" w:rsidP="00EE1042">
            <w:pPr>
              <w:rPr>
                <w:lang w:val="uk-UA"/>
              </w:rPr>
            </w:pPr>
            <w:r w:rsidRPr="00535476">
              <w:rPr>
                <w:lang w:val="uk-UA"/>
              </w:rPr>
              <w:t xml:space="preserve">Учні </w:t>
            </w:r>
            <w:r w:rsidR="000B069B">
              <w:rPr>
                <w:lang w:val="uk-UA"/>
              </w:rPr>
              <w:t xml:space="preserve"> </w:t>
            </w:r>
            <w:r w:rsidR="000B069B" w:rsidRPr="00535476">
              <w:rPr>
                <w:lang w:val="uk-UA"/>
              </w:rPr>
              <w:t>1 – 4 класів</w:t>
            </w:r>
          </w:p>
        </w:tc>
        <w:tc>
          <w:tcPr>
            <w:tcW w:w="1439" w:type="dxa"/>
            <w:gridSpan w:val="2"/>
          </w:tcPr>
          <w:p w:rsidR="00A96C9B" w:rsidRPr="00535476" w:rsidRDefault="00A96C9B" w:rsidP="00EE1042">
            <w:pPr>
              <w:rPr>
                <w:lang w:val="uk-UA"/>
              </w:rPr>
            </w:pPr>
            <w:r w:rsidRPr="00535476">
              <w:rPr>
                <w:lang w:val="uk-UA"/>
              </w:rPr>
              <w:t>Впродовж року</w:t>
            </w:r>
          </w:p>
        </w:tc>
        <w:tc>
          <w:tcPr>
            <w:tcW w:w="2268" w:type="dxa"/>
          </w:tcPr>
          <w:p w:rsidR="00A96C9B" w:rsidRPr="00535476" w:rsidRDefault="00A96C9B" w:rsidP="00EE1042">
            <w:pPr>
              <w:rPr>
                <w:lang w:val="uk-UA"/>
              </w:rPr>
            </w:pPr>
            <w:r w:rsidRPr="001653BC">
              <w:rPr>
                <w:rStyle w:val="2105pt"/>
                <w:rFonts w:eastAsiaTheme="minorHAnsi"/>
                <w:sz w:val="24"/>
                <w:szCs w:val="24"/>
                <w:lang w:eastAsia="ru-RU" w:bidi="ru-RU"/>
              </w:rPr>
              <w:t xml:space="preserve">Класоводи </w:t>
            </w:r>
            <w:r w:rsidRPr="001653BC">
              <w:rPr>
                <w:rStyle w:val="2105pt"/>
                <w:rFonts w:eastAsiaTheme="minorHAnsi"/>
                <w:sz w:val="24"/>
                <w:szCs w:val="24"/>
              </w:rPr>
              <w:t>1</w:t>
            </w:r>
            <w:r>
              <w:rPr>
                <w:rStyle w:val="2105pt"/>
                <w:rFonts w:eastAsiaTheme="minorHAnsi"/>
                <w:sz w:val="24"/>
                <w:szCs w:val="24"/>
              </w:rPr>
              <w:t>-4</w:t>
            </w:r>
            <w:r w:rsidRPr="001653BC">
              <w:rPr>
                <w:rStyle w:val="2105pt"/>
                <w:rFonts w:eastAsiaTheme="minorHAnsi"/>
                <w:sz w:val="24"/>
                <w:szCs w:val="24"/>
              </w:rPr>
              <w:t>-х класів</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535476" w:rsidRDefault="00A96C9B" w:rsidP="00EE1042">
            <w:pPr>
              <w:pStyle w:val="2"/>
              <w:rPr>
                <w:b w:val="0"/>
                <w:bCs w:val="0"/>
                <w:sz w:val="24"/>
                <w:u w:val="single"/>
              </w:rPr>
            </w:pPr>
            <w:r w:rsidRPr="00535476">
              <w:rPr>
                <w:b w:val="0"/>
                <w:sz w:val="24"/>
              </w:rPr>
              <w:t xml:space="preserve">Проходження безкоштовного курсу «Недискримінаційний підхід у навчанні» на сайті </w:t>
            </w:r>
            <w:proofErr w:type="spellStart"/>
            <w:r w:rsidRPr="00535476">
              <w:rPr>
                <w:b w:val="0"/>
                <w:sz w:val="24"/>
                <w:lang w:val="en-US"/>
              </w:rPr>
              <w:t>EdEra</w:t>
            </w:r>
            <w:proofErr w:type="spellEnd"/>
            <w:r w:rsidRPr="00535476">
              <w:rPr>
                <w:b w:val="0"/>
                <w:sz w:val="24"/>
              </w:rPr>
              <w:t xml:space="preserve">, «Протидія та попередження </w:t>
            </w:r>
            <w:proofErr w:type="spellStart"/>
            <w:r w:rsidRPr="00535476">
              <w:rPr>
                <w:b w:val="0"/>
                <w:sz w:val="24"/>
              </w:rPr>
              <w:t>булінгу</w:t>
            </w:r>
            <w:proofErr w:type="spellEnd"/>
            <w:r>
              <w:rPr>
                <w:b w:val="0"/>
                <w:sz w:val="24"/>
              </w:rPr>
              <w:t xml:space="preserve"> в закладах освіти</w:t>
            </w:r>
            <w:r w:rsidRPr="00535476">
              <w:rPr>
                <w:b w:val="0"/>
                <w:sz w:val="24"/>
              </w:rPr>
              <w:t>» (освітня платформа «</w:t>
            </w:r>
            <w:r w:rsidRPr="00535476">
              <w:rPr>
                <w:b w:val="0"/>
                <w:sz w:val="24"/>
                <w:lang w:val="en-US"/>
              </w:rPr>
              <w:t>PROMET</w:t>
            </w:r>
            <w:r>
              <w:rPr>
                <w:b w:val="0"/>
                <w:sz w:val="24"/>
                <w:lang w:val="en-US"/>
              </w:rPr>
              <w:t>H</w:t>
            </w:r>
            <w:r w:rsidRPr="00535476">
              <w:rPr>
                <w:b w:val="0"/>
                <w:sz w:val="24"/>
                <w:lang w:val="en-US"/>
              </w:rPr>
              <w:t>EUS</w:t>
            </w:r>
            <w:r w:rsidRPr="00535476">
              <w:rPr>
                <w:b w:val="0"/>
                <w:sz w:val="24"/>
              </w:rPr>
              <w:t>»)</w:t>
            </w:r>
          </w:p>
        </w:tc>
        <w:tc>
          <w:tcPr>
            <w:tcW w:w="1821" w:type="dxa"/>
          </w:tcPr>
          <w:p w:rsidR="00A96C9B" w:rsidRPr="00535476" w:rsidRDefault="00A96C9B" w:rsidP="00EE1042">
            <w:pPr>
              <w:rPr>
                <w:lang w:val="uk-UA"/>
              </w:rPr>
            </w:pPr>
            <w:r w:rsidRPr="00535476">
              <w:rPr>
                <w:lang w:val="uk-UA"/>
              </w:rPr>
              <w:t>вчителі</w:t>
            </w:r>
          </w:p>
        </w:tc>
        <w:tc>
          <w:tcPr>
            <w:tcW w:w="1439" w:type="dxa"/>
            <w:gridSpan w:val="2"/>
          </w:tcPr>
          <w:p w:rsidR="00A96C9B" w:rsidRPr="00535476" w:rsidRDefault="00A96C9B" w:rsidP="00EE1042">
            <w:pPr>
              <w:rPr>
                <w:lang w:val="uk-UA"/>
              </w:rPr>
            </w:pPr>
            <w:r>
              <w:rPr>
                <w:lang w:val="uk-UA"/>
              </w:rPr>
              <w:t xml:space="preserve">2020-21 </w:t>
            </w:r>
            <w:r w:rsidRPr="00535476">
              <w:rPr>
                <w:lang w:val="uk-UA"/>
              </w:rPr>
              <w:t>рік</w:t>
            </w:r>
          </w:p>
        </w:tc>
        <w:tc>
          <w:tcPr>
            <w:tcW w:w="2268" w:type="dxa"/>
          </w:tcPr>
          <w:p w:rsidR="00A96C9B" w:rsidRPr="00535476" w:rsidRDefault="00A96C9B" w:rsidP="00EE1042">
            <w:pPr>
              <w:rPr>
                <w:lang w:val="uk-UA"/>
              </w:rPr>
            </w:pPr>
            <w:r>
              <w:rPr>
                <w:lang w:val="uk-UA"/>
              </w:rPr>
              <w:t>Класні керівники 1-9 класів</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535476" w:rsidRDefault="00A96C9B" w:rsidP="00EE1042">
            <w:pPr>
              <w:pStyle w:val="2"/>
              <w:ind w:left="-74"/>
              <w:rPr>
                <w:b w:val="0"/>
                <w:bCs w:val="0"/>
                <w:color w:val="FF0000"/>
                <w:sz w:val="24"/>
              </w:rPr>
            </w:pPr>
            <w:r w:rsidRPr="00535476">
              <w:rPr>
                <w:b w:val="0"/>
                <w:sz w:val="24"/>
              </w:rPr>
              <w:t xml:space="preserve">Круглий стіл для батьків «Поговоримо про </w:t>
            </w:r>
            <w:proofErr w:type="spellStart"/>
            <w:r w:rsidRPr="00535476">
              <w:rPr>
                <w:b w:val="0"/>
                <w:sz w:val="24"/>
              </w:rPr>
              <w:t>булінг</w:t>
            </w:r>
            <w:proofErr w:type="spellEnd"/>
            <w:r w:rsidRPr="00535476">
              <w:rPr>
                <w:b w:val="0"/>
                <w:sz w:val="24"/>
              </w:rPr>
              <w:t xml:space="preserve"> та </w:t>
            </w:r>
            <w:proofErr w:type="spellStart"/>
            <w:r w:rsidRPr="00535476">
              <w:rPr>
                <w:b w:val="0"/>
                <w:sz w:val="24"/>
              </w:rPr>
              <w:t>кібербулінг</w:t>
            </w:r>
            <w:proofErr w:type="spellEnd"/>
            <w:r w:rsidRPr="00535476">
              <w:rPr>
                <w:b w:val="0"/>
                <w:sz w:val="24"/>
              </w:rPr>
              <w:t>»</w:t>
            </w:r>
          </w:p>
        </w:tc>
        <w:tc>
          <w:tcPr>
            <w:tcW w:w="1821" w:type="dxa"/>
          </w:tcPr>
          <w:p w:rsidR="00A96C9B" w:rsidRPr="00535476" w:rsidRDefault="00A96C9B" w:rsidP="00EE1042">
            <w:pPr>
              <w:rPr>
                <w:lang w:val="uk-UA"/>
              </w:rPr>
            </w:pPr>
            <w:r>
              <w:rPr>
                <w:lang w:val="uk-UA"/>
              </w:rPr>
              <w:t>Батьки учнів 1-9</w:t>
            </w:r>
            <w:r w:rsidRPr="00535476">
              <w:rPr>
                <w:lang w:val="uk-UA"/>
              </w:rPr>
              <w:t xml:space="preserve"> класів</w:t>
            </w:r>
          </w:p>
        </w:tc>
        <w:tc>
          <w:tcPr>
            <w:tcW w:w="1439" w:type="dxa"/>
            <w:gridSpan w:val="2"/>
          </w:tcPr>
          <w:p w:rsidR="00A96C9B" w:rsidRPr="00535476" w:rsidRDefault="00A96C9B" w:rsidP="00EE1042">
            <w:pPr>
              <w:rPr>
                <w:lang w:val="uk-UA"/>
              </w:rPr>
            </w:pPr>
            <w:r w:rsidRPr="00535476">
              <w:rPr>
                <w:lang w:val="uk-UA"/>
              </w:rPr>
              <w:t>Впродовж року</w:t>
            </w:r>
          </w:p>
        </w:tc>
        <w:tc>
          <w:tcPr>
            <w:tcW w:w="2268" w:type="dxa"/>
          </w:tcPr>
          <w:p w:rsidR="00A96C9B" w:rsidRPr="00535476" w:rsidRDefault="00A96C9B" w:rsidP="00EE1042">
            <w:pPr>
              <w:rPr>
                <w:lang w:val="uk-UA"/>
              </w:rPr>
            </w:pPr>
            <w:r>
              <w:rPr>
                <w:lang w:val="uk-UA"/>
              </w:rPr>
              <w:t>Класні керівники 1-9 класів</w:t>
            </w:r>
          </w:p>
          <w:p w:rsidR="00A96C9B" w:rsidRPr="00535476" w:rsidRDefault="00A96C9B" w:rsidP="00EE1042">
            <w:pPr>
              <w:rPr>
                <w:lang w:val="uk-UA"/>
              </w:rPr>
            </w:pPr>
            <w:r w:rsidRPr="00535476">
              <w:rPr>
                <w:lang w:val="uk-UA"/>
              </w:rPr>
              <w:t xml:space="preserve">Соц. педагог </w:t>
            </w:r>
            <w:proofErr w:type="spellStart"/>
            <w:r>
              <w:rPr>
                <w:lang w:val="uk-UA"/>
              </w:rPr>
              <w:t>Деревянко</w:t>
            </w:r>
            <w:proofErr w:type="spellEnd"/>
            <w:r>
              <w:rPr>
                <w:lang w:val="uk-UA"/>
              </w:rPr>
              <w:t xml:space="preserve"> К.М.</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535476" w:rsidRDefault="00A96C9B" w:rsidP="00EE1042">
            <w:pPr>
              <w:pStyle w:val="2"/>
              <w:ind w:left="-74"/>
              <w:rPr>
                <w:b w:val="0"/>
                <w:bCs w:val="0"/>
                <w:color w:val="000000"/>
                <w:sz w:val="24"/>
              </w:rPr>
            </w:pPr>
            <w:r w:rsidRPr="00535476">
              <w:rPr>
                <w:b w:val="0"/>
                <w:bCs w:val="0"/>
                <w:color w:val="000000"/>
                <w:sz w:val="24"/>
              </w:rPr>
              <w:t>Міні – тренінг «Як навчити дітей безпечної поведінки в Інтернеті»</w:t>
            </w:r>
          </w:p>
        </w:tc>
        <w:tc>
          <w:tcPr>
            <w:tcW w:w="1821" w:type="dxa"/>
          </w:tcPr>
          <w:p w:rsidR="00A96C9B" w:rsidRPr="00535476" w:rsidRDefault="00A96C9B" w:rsidP="00EE1042">
            <w:pPr>
              <w:rPr>
                <w:lang w:val="uk-UA"/>
              </w:rPr>
            </w:pPr>
            <w:r w:rsidRPr="00535476">
              <w:rPr>
                <w:lang w:val="uk-UA"/>
              </w:rPr>
              <w:t>Учні 1 – 4 класів</w:t>
            </w:r>
          </w:p>
        </w:tc>
        <w:tc>
          <w:tcPr>
            <w:tcW w:w="1439" w:type="dxa"/>
            <w:gridSpan w:val="2"/>
          </w:tcPr>
          <w:p w:rsidR="00A96C9B" w:rsidRPr="00535476" w:rsidRDefault="00A96C9B" w:rsidP="00EE1042">
            <w:pPr>
              <w:rPr>
                <w:lang w:val="uk-UA"/>
              </w:rPr>
            </w:pPr>
            <w:r w:rsidRPr="00535476">
              <w:rPr>
                <w:lang w:val="uk-UA"/>
              </w:rPr>
              <w:t>лютий</w:t>
            </w:r>
          </w:p>
        </w:tc>
        <w:tc>
          <w:tcPr>
            <w:tcW w:w="2268" w:type="dxa"/>
          </w:tcPr>
          <w:p w:rsidR="00A96C9B" w:rsidRPr="00535476" w:rsidRDefault="00A96C9B" w:rsidP="00EE1042">
            <w:pPr>
              <w:rPr>
                <w:lang w:val="uk-UA"/>
              </w:rPr>
            </w:pPr>
            <w:proofErr w:type="spellStart"/>
            <w:r w:rsidRPr="00535476">
              <w:rPr>
                <w:lang w:val="uk-UA"/>
              </w:rPr>
              <w:t>Вч</w:t>
            </w:r>
            <w:proofErr w:type="spellEnd"/>
            <w:r w:rsidRPr="00535476">
              <w:rPr>
                <w:lang w:val="uk-UA"/>
              </w:rPr>
              <w:t>. інформатики в початкових класах</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535476" w:rsidRDefault="00A96C9B" w:rsidP="00EE1042">
            <w:pPr>
              <w:pStyle w:val="2"/>
              <w:ind w:left="-74"/>
              <w:rPr>
                <w:b w:val="0"/>
                <w:bCs w:val="0"/>
                <w:color w:val="FF0000"/>
                <w:sz w:val="24"/>
              </w:rPr>
            </w:pPr>
            <w:r w:rsidRPr="00535476">
              <w:rPr>
                <w:b w:val="0"/>
                <w:sz w:val="24"/>
              </w:rPr>
              <w:t xml:space="preserve">Круглий стіл для </w:t>
            </w:r>
            <w:proofErr w:type="spellStart"/>
            <w:r w:rsidRPr="00535476">
              <w:rPr>
                <w:b w:val="0"/>
                <w:sz w:val="24"/>
              </w:rPr>
              <w:t>педколективу</w:t>
            </w:r>
            <w:proofErr w:type="spellEnd"/>
            <w:r w:rsidRPr="00535476">
              <w:rPr>
                <w:b w:val="0"/>
                <w:sz w:val="24"/>
              </w:rPr>
              <w:t xml:space="preserve"> «Безпечна школа. Маски </w:t>
            </w:r>
            <w:proofErr w:type="spellStart"/>
            <w:r w:rsidRPr="00535476">
              <w:rPr>
                <w:b w:val="0"/>
                <w:sz w:val="24"/>
              </w:rPr>
              <w:t>булінгу</w:t>
            </w:r>
            <w:proofErr w:type="spellEnd"/>
            <w:r w:rsidRPr="00535476">
              <w:rPr>
                <w:b w:val="0"/>
                <w:sz w:val="24"/>
              </w:rPr>
              <w:t>»</w:t>
            </w:r>
          </w:p>
        </w:tc>
        <w:tc>
          <w:tcPr>
            <w:tcW w:w="1821" w:type="dxa"/>
          </w:tcPr>
          <w:p w:rsidR="00A96C9B" w:rsidRPr="00535476" w:rsidRDefault="00A96C9B" w:rsidP="00EE1042">
            <w:pPr>
              <w:rPr>
                <w:lang w:val="uk-UA"/>
              </w:rPr>
            </w:pPr>
            <w:r w:rsidRPr="00535476">
              <w:rPr>
                <w:lang w:val="uk-UA"/>
              </w:rPr>
              <w:t>вчителі</w:t>
            </w:r>
          </w:p>
        </w:tc>
        <w:tc>
          <w:tcPr>
            <w:tcW w:w="1439" w:type="dxa"/>
            <w:gridSpan w:val="2"/>
          </w:tcPr>
          <w:p w:rsidR="00A96C9B" w:rsidRPr="00535476" w:rsidRDefault="00A96C9B" w:rsidP="00EE1042">
            <w:pPr>
              <w:rPr>
                <w:lang w:val="uk-UA"/>
              </w:rPr>
            </w:pPr>
            <w:r w:rsidRPr="00535476">
              <w:rPr>
                <w:lang w:val="uk-UA"/>
              </w:rPr>
              <w:t>січень</w:t>
            </w:r>
          </w:p>
        </w:tc>
        <w:tc>
          <w:tcPr>
            <w:tcW w:w="2268" w:type="dxa"/>
          </w:tcPr>
          <w:p w:rsidR="00A96C9B" w:rsidRPr="00535476" w:rsidRDefault="00A96C9B" w:rsidP="00EE1042">
            <w:pPr>
              <w:rPr>
                <w:lang w:val="uk-UA"/>
              </w:rPr>
            </w:pPr>
            <w:r>
              <w:rPr>
                <w:lang w:val="uk-UA"/>
              </w:rPr>
              <w:t>ЗДНВР Єгорова Г.М.</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535476" w:rsidRDefault="00A96C9B" w:rsidP="00EE1042">
            <w:pPr>
              <w:pStyle w:val="2"/>
              <w:ind w:left="-74"/>
              <w:rPr>
                <w:b w:val="0"/>
                <w:sz w:val="24"/>
              </w:rPr>
            </w:pPr>
            <w:proofErr w:type="spellStart"/>
            <w:r w:rsidRPr="00535476">
              <w:rPr>
                <w:b w:val="0"/>
                <w:sz w:val="24"/>
              </w:rPr>
              <w:t>Консультпункт</w:t>
            </w:r>
            <w:proofErr w:type="spellEnd"/>
            <w:r w:rsidRPr="00535476">
              <w:rPr>
                <w:b w:val="0"/>
                <w:sz w:val="24"/>
              </w:rPr>
              <w:t xml:space="preserve"> «Скринька довіри»</w:t>
            </w:r>
          </w:p>
        </w:tc>
        <w:tc>
          <w:tcPr>
            <w:tcW w:w="1821" w:type="dxa"/>
          </w:tcPr>
          <w:p w:rsidR="00A96C9B" w:rsidRPr="00535476" w:rsidRDefault="00A96C9B" w:rsidP="00EE1042">
            <w:pPr>
              <w:rPr>
                <w:lang w:val="uk-UA"/>
              </w:rPr>
            </w:pPr>
            <w:r w:rsidRPr="00535476">
              <w:rPr>
                <w:lang w:val="uk-UA"/>
              </w:rPr>
              <w:t>Учні, вчителі, батьки</w:t>
            </w:r>
          </w:p>
        </w:tc>
        <w:tc>
          <w:tcPr>
            <w:tcW w:w="1439" w:type="dxa"/>
            <w:gridSpan w:val="2"/>
          </w:tcPr>
          <w:p w:rsidR="00A96C9B" w:rsidRPr="00535476" w:rsidRDefault="00A96C9B" w:rsidP="00EE1042">
            <w:pPr>
              <w:rPr>
                <w:lang w:val="uk-UA"/>
              </w:rPr>
            </w:pPr>
            <w:r w:rsidRPr="00535476">
              <w:rPr>
                <w:lang w:val="uk-UA"/>
              </w:rPr>
              <w:t>Протягом року</w:t>
            </w:r>
          </w:p>
        </w:tc>
        <w:tc>
          <w:tcPr>
            <w:tcW w:w="2268" w:type="dxa"/>
          </w:tcPr>
          <w:p w:rsidR="00A96C9B" w:rsidRPr="00535476" w:rsidRDefault="00A96C9B" w:rsidP="00EE1042">
            <w:pPr>
              <w:rPr>
                <w:lang w:val="uk-UA"/>
              </w:rPr>
            </w:pPr>
            <w:r w:rsidRPr="00535476">
              <w:rPr>
                <w:lang w:val="uk-UA"/>
              </w:rPr>
              <w:t>Соц. – психолог. служба</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535476" w:rsidRDefault="00A96C9B" w:rsidP="00EE1042">
            <w:pPr>
              <w:pStyle w:val="2"/>
              <w:ind w:left="-74"/>
              <w:rPr>
                <w:b w:val="0"/>
                <w:sz w:val="24"/>
              </w:rPr>
            </w:pPr>
            <w:r w:rsidRPr="00535476">
              <w:rPr>
                <w:b w:val="0"/>
                <w:sz w:val="24"/>
              </w:rPr>
              <w:t xml:space="preserve">Години відвертого спілкування за участю представників Національної поліції «Не допускай проявів </w:t>
            </w:r>
            <w:proofErr w:type="spellStart"/>
            <w:r w:rsidRPr="00535476">
              <w:rPr>
                <w:b w:val="0"/>
                <w:sz w:val="24"/>
              </w:rPr>
              <w:t>булінгу</w:t>
            </w:r>
            <w:proofErr w:type="spellEnd"/>
            <w:r w:rsidRPr="00535476">
              <w:rPr>
                <w:b w:val="0"/>
                <w:sz w:val="24"/>
              </w:rPr>
              <w:t xml:space="preserve"> над собою. Допоможи другу»</w:t>
            </w:r>
          </w:p>
        </w:tc>
        <w:tc>
          <w:tcPr>
            <w:tcW w:w="1821" w:type="dxa"/>
          </w:tcPr>
          <w:p w:rsidR="00A96C9B" w:rsidRPr="00535476" w:rsidRDefault="00A96C9B" w:rsidP="00EE1042">
            <w:pPr>
              <w:rPr>
                <w:lang w:val="uk-UA"/>
              </w:rPr>
            </w:pPr>
            <w:r w:rsidRPr="00535476">
              <w:rPr>
                <w:lang w:val="uk-UA"/>
              </w:rPr>
              <w:t>Учні, батьки, вчителі</w:t>
            </w:r>
          </w:p>
        </w:tc>
        <w:tc>
          <w:tcPr>
            <w:tcW w:w="1439" w:type="dxa"/>
            <w:gridSpan w:val="2"/>
          </w:tcPr>
          <w:p w:rsidR="00A96C9B" w:rsidRPr="00535476" w:rsidRDefault="00A96C9B" w:rsidP="00EE1042">
            <w:pPr>
              <w:rPr>
                <w:lang w:val="uk-UA"/>
              </w:rPr>
            </w:pPr>
            <w:r>
              <w:rPr>
                <w:lang w:val="uk-UA"/>
              </w:rPr>
              <w:t>Листопад 2020 року, квітень 2021</w:t>
            </w:r>
            <w:r w:rsidRPr="00535476">
              <w:rPr>
                <w:lang w:val="uk-UA"/>
              </w:rPr>
              <w:t xml:space="preserve"> року</w:t>
            </w:r>
          </w:p>
        </w:tc>
        <w:tc>
          <w:tcPr>
            <w:tcW w:w="2268" w:type="dxa"/>
          </w:tcPr>
          <w:p w:rsidR="00A96C9B" w:rsidRPr="00535476" w:rsidRDefault="00A96C9B" w:rsidP="00EE1042">
            <w:pPr>
              <w:rPr>
                <w:lang w:val="uk-UA"/>
              </w:rPr>
            </w:pPr>
            <w:r w:rsidRPr="00535476">
              <w:rPr>
                <w:lang w:val="uk-UA"/>
              </w:rPr>
              <w:t>ЗД</w:t>
            </w:r>
            <w:r>
              <w:rPr>
                <w:lang w:val="uk-UA"/>
              </w:rPr>
              <w:t>Н</w:t>
            </w:r>
            <w:r w:rsidRPr="00535476">
              <w:rPr>
                <w:lang w:val="uk-UA"/>
              </w:rPr>
              <w:t xml:space="preserve">ВР </w:t>
            </w:r>
            <w:r>
              <w:rPr>
                <w:lang w:val="uk-UA"/>
              </w:rPr>
              <w:t>Єгорова Г.М.</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535476" w:rsidRDefault="00A96C9B" w:rsidP="00EE1042">
            <w:pPr>
              <w:pStyle w:val="2"/>
              <w:ind w:left="-74"/>
              <w:rPr>
                <w:b w:val="0"/>
                <w:sz w:val="24"/>
              </w:rPr>
            </w:pPr>
            <w:r w:rsidRPr="00535476">
              <w:rPr>
                <w:b w:val="0"/>
                <w:sz w:val="24"/>
              </w:rPr>
              <w:t>Ознайомлення учасників освітнього процесу з програмою «Вирішення конфлікту мирним шляхом. Базові навички медіації»</w:t>
            </w:r>
          </w:p>
        </w:tc>
        <w:tc>
          <w:tcPr>
            <w:tcW w:w="1821" w:type="dxa"/>
          </w:tcPr>
          <w:p w:rsidR="00A96C9B" w:rsidRPr="00535476" w:rsidRDefault="00A96C9B" w:rsidP="00EE1042">
            <w:pPr>
              <w:rPr>
                <w:lang w:val="uk-UA"/>
              </w:rPr>
            </w:pPr>
            <w:r w:rsidRPr="00535476">
              <w:rPr>
                <w:lang w:val="uk-UA"/>
              </w:rPr>
              <w:t>вчителі</w:t>
            </w:r>
          </w:p>
        </w:tc>
        <w:tc>
          <w:tcPr>
            <w:tcW w:w="1439" w:type="dxa"/>
            <w:gridSpan w:val="2"/>
          </w:tcPr>
          <w:p w:rsidR="00A96C9B" w:rsidRPr="00535476" w:rsidRDefault="00A96C9B" w:rsidP="00EE1042">
            <w:pPr>
              <w:rPr>
                <w:lang w:val="uk-UA"/>
              </w:rPr>
            </w:pPr>
            <w:r w:rsidRPr="00535476">
              <w:rPr>
                <w:lang w:val="uk-UA"/>
              </w:rPr>
              <w:t>Протягом року</w:t>
            </w:r>
          </w:p>
        </w:tc>
        <w:tc>
          <w:tcPr>
            <w:tcW w:w="2268" w:type="dxa"/>
          </w:tcPr>
          <w:p w:rsidR="00A96C9B" w:rsidRPr="00535476" w:rsidRDefault="00A96C9B" w:rsidP="00EE1042">
            <w:pPr>
              <w:rPr>
                <w:lang w:val="uk-UA"/>
              </w:rPr>
            </w:pPr>
            <w:r>
              <w:rPr>
                <w:lang w:val="uk-UA"/>
              </w:rPr>
              <w:t>Пр. психолог К</w:t>
            </w:r>
            <w:r w:rsidRPr="00535476">
              <w:rPr>
                <w:lang w:val="uk-UA"/>
              </w:rPr>
              <w:t>а</w:t>
            </w:r>
            <w:r>
              <w:rPr>
                <w:lang w:val="uk-UA"/>
              </w:rPr>
              <w:t>рмазіна В.М</w:t>
            </w:r>
            <w:r w:rsidRPr="00535476">
              <w:rPr>
                <w:lang w:val="uk-UA"/>
              </w:rPr>
              <w:t>.</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Pr="00611CB4" w:rsidRDefault="00A96C9B" w:rsidP="00EE1042">
            <w:pPr>
              <w:pStyle w:val="2"/>
              <w:ind w:left="-74"/>
              <w:rPr>
                <w:b w:val="0"/>
                <w:sz w:val="24"/>
              </w:rPr>
            </w:pPr>
            <w:r w:rsidRPr="00611CB4">
              <w:rPr>
                <w:b w:val="0"/>
                <w:sz w:val="24"/>
                <w:lang w:eastAsia="uk-UA"/>
              </w:rPr>
              <w:t>Консультування класних керівників психологом, соціальним педагогом з проблемних ситуацій.</w:t>
            </w:r>
          </w:p>
        </w:tc>
        <w:tc>
          <w:tcPr>
            <w:tcW w:w="1821" w:type="dxa"/>
          </w:tcPr>
          <w:p w:rsidR="00A96C9B" w:rsidRPr="00535476" w:rsidRDefault="00A96C9B" w:rsidP="00EE1042">
            <w:pPr>
              <w:rPr>
                <w:lang w:val="uk-UA"/>
              </w:rPr>
            </w:pPr>
            <w:r>
              <w:rPr>
                <w:lang w:val="uk-UA"/>
              </w:rPr>
              <w:t>Вчителі</w:t>
            </w:r>
          </w:p>
        </w:tc>
        <w:tc>
          <w:tcPr>
            <w:tcW w:w="1439" w:type="dxa"/>
            <w:gridSpan w:val="2"/>
          </w:tcPr>
          <w:p w:rsidR="00A96C9B" w:rsidRPr="00535476" w:rsidRDefault="00A96C9B" w:rsidP="00EE1042">
            <w:pPr>
              <w:rPr>
                <w:lang w:val="uk-UA"/>
              </w:rPr>
            </w:pPr>
            <w:r>
              <w:rPr>
                <w:lang w:val="uk-UA"/>
              </w:rPr>
              <w:t>Протягом року</w:t>
            </w:r>
          </w:p>
        </w:tc>
        <w:tc>
          <w:tcPr>
            <w:tcW w:w="2268" w:type="dxa"/>
          </w:tcPr>
          <w:p w:rsidR="00A96C9B" w:rsidRPr="00535476" w:rsidRDefault="00A96C9B" w:rsidP="00EE1042">
            <w:pPr>
              <w:rPr>
                <w:lang w:val="uk-UA"/>
              </w:rPr>
            </w:pPr>
            <w:r>
              <w:rPr>
                <w:lang w:val="uk-UA"/>
              </w:rPr>
              <w:t xml:space="preserve">Соціальний педагог </w:t>
            </w:r>
            <w:proofErr w:type="spellStart"/>
            <w:r>
              <w:rPr>
                <w:lang w:val="uk-UA"/>
              </w:rPr>
              <w:t>Деревянко</w:t>
            </w:r>
            <w:proofErr w:type="spellEnd"/>
            <w:r>
              <w:rPr>
                <w:lang w:val="uk-UA"/>
              </w:rPr>
              <w:t xml:space="preserve"> К.М.</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A96C9B">
            <w:pPr>
              <w:numPr>
                <w:ilvl w:val="0"/>
                <w:numId w:val="1"/>
              </w:numPr>
              <w:spacing w:after="0" w:line="240" w:lineRule="auto"/>
              <w:rPr>
                <w:lang w:val="uk-UA"/>
              </w:rPr>
            </w:pPr>
          </w:p>
        </w:tc>
        <w:tc>
          <w:tcPr>
            <w:tcW w:w="4253" w:type="dxa"/>
          </w:tcPr>
          <w:p w:rsidR="00A96C9B" w:rsidRDefault="00A96C9B" w:rsidP="00EE1042">
            <w:pPr>
              <w:pStyle w:val="2"/>
              <w:ind w:left="-74"/>
              <w:rPr>
                <w:b w:val="0"/>
                <w:sz w:val="24"/>
              </w:rPr>
            </w:pPr>
            <w:r>
              <w:rPr>
                <w:b w:val="0"/>
                <w:sz w:val="24"/>
              </w:rPr>
              <w:t>Проведення моніторингу безпечності та комфортності закладу освіти шляхом анкетування</w:t>
            </w:r>
          </w:p>
        </w:tc>
        <w:tc>
          <w:tcPr>
            <w:tcW w:w="1821" w:type="dxa"/>
          </w:tcPr>
          <w:p w:rsidR="00A96C9B" w:rsidRDefault="00A96C9B" w:rsidP="00EE1042">
            <w:pPr>
              <w:rPr>
                <w:lang w:val="uk-UA"/>
              </w:rPr>
            </w:pPr>
            <w:r>
              <w:rPr>
                <w:lang w:val="uk-UA"/>
              </w:rPr>
              <w:t>Батьки, вчителі, учні</w:t>
            </w:r>
          </w:p>
        </w:tc>
        <w:tc>
          <w:tcPr>
            <w:tcW w:w="1439" w:type="dxa"/>
            <w:gridSpan w:val="2"/>
          </w:tcPr>
          <w:p w:rsidR="00A96C9B" w:rsidRDefault="00A96C9B" w:rsidP="00EE1042">
            <w:pPr>
              <w:rPr>
                <w:lang w:val="uk-UA"/>
              </w:rPr>
            </w:pPr>
            <w:r>
              <w:rPr>
                <w:lang w:val="uk-UA"/>
              </w:rPr>
              <w:t>Травень, жовтень</w:t>
            </w:r>
          </w:p>
        </w:tc>
        <w:tc>
          <w:tcPr>
            <w:tcW w:w="2268" w:type="dxa"/>
          </w:tcPr>
          <w:p w:rsidR="00A96C9B" w:rsidRDefault="00A96C9B" w:rsidP="00EE1042">
            <w:pPr>
              <w:rPr>
                <w:lang w:val="uk-UA"/>
              </w:rPr>
            </w:pPr>
            <w:r>
              <w:rPr>
                <w:lang w:val="uk-UA"/>
              </w:rPr>
              <w:t xml:space="preserve">Класні керівники 1-9 класів, Соціальний педагог </w:t>
            </w:r>
            <w:proofErr w:type="spellStart"/>
            <w:r>
              <w:rPr>
                <w:lang w:val="uk-UA"/>
              </w:rPr>
              <w:t>Деревянко</w:t>
            </w:r>
            <w:proofErr w:type="spellEnd"/>
            <w:r>
              <w:rPr>
                <w:lang w:val="uk-UA"/>
              </w:rPr>
              <w:t xml:space="preserve"> К.М.</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p>
        </w:tc>
        <w:tc>
          <w:tcPr>
            <w:tcW w:w="9781" w:type="dxa"/>
            <w:gridSpan w:val="5"/>
          </w:tcPr>
          <w:p w:rsidR="00A96C9B" w:rsidRPr="00535476" w:rsidRDefault="00A96C9B" w:rsidP="00EE1042">
            <w:pPr>
              <w:ind w:left="-74"/>
              <w:jc w:val="center"/>
              <w:rPr>
                <w:b/>
                <w:lang w:val="uk-UA"/>
              </w:rPr>
            </w:pPr>
            <w:r w:rsidRPr="00535476">
              <w:rPr>
                <w:b/>
                <w:lang w:val="uk-UA"/>
              </w:rPr>
              <w:t xml:space="preserve">Години психолога спрямовані на запобігання та протидію </w:t>
            </w:r>
            <w:proofErr w:type="spellStart"/>
            <w:r w:rsidRPr="00535476">
              <w:rPr>
                <w:b/>
                <w:lang w:val="uk-UA"/>
              </w:rPr>
              <w:t>булінгу</w:t>
            </w:r>
            <w:proofErr w:type="spellEnd"/>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r w:rsidRPr="00535476">
              <w:rPr>
                <w:lang w:val="uk-UA"/>
              </w:rPr>
              <w:t>1</w:t>
            </w:r>
          </w:p>
        </w:tc>
        <w:tc>
          <w:tcPr>
            <w:tcW w:w="4253" w:type="dxa"/>
          </w:tcPr>
          <w:p w:rsidR="00A96C9B" w:rsidRPr="00535476" w:rsidRDefault="00A96C9B" w:rsidP="00EE1042">
            <w:pPr>
              <w:pStyle w:val="2"/>
              <w:ind w:left="-74"/>
              <w:rPr>
                <w:b w:val="0"/>
                <w:sz w:val="24"/>
              </w:rPr>
            </w:pPr>
            <w:r w:rsidRPr="00535476">
              <w:rPr>
                <w:b w:val="0"/>
                <w:sz w:val="24"/>
              </w:rPr>
              <w:t>Година спілкування «Агресія як прояв насильства»</w:t>
            </w:r>
          </w:p>
        </w:tc>
        <w:tc>
          <w:tcPr>
            <w:tcW w:w="1843" w:type="dxa"/>
            <w:gridSpan w:val="2"/>
          </w:tcPr>
          <w:p w:rsidR="00A96C9B" w:rsidRPr="00535476" w:rsidRDefault="00A96C9B" w:rsidP="00EE1042">
            <w:pPr>
              <w:rPr>
                <w:lang w:val="uk-UA"/>
              </w:rPr>
            </w:pPr>
            <w:r w:rsidRPr="00535476">
              <w:rPr>
                <w:lang w:val="uk-UA"/>
              </w:rPr>
              <w:t>9 класи</w:t>
            </w:r>
          </w:p>
        </w:tc>
        <w:tc>
          <w:tcPr>
            <w:tcW w:w="1417" w:type="dxa"/>
          </w:tcPr>
          <w:p w:rsidR="00A96C9B" w:rsidRPr="00535476" w:rsidRDefault="00A96C9B" w:rsidP="00EE1042">
            <w:pPr>
              <w:rPr>
                <w:lang w:val="uk-UA"/>
              </w:rPr>
            </w:pPr>
            <w:r w:rsidRPr="00535476">
              <w:rPr>
                <w:lang w:val="uk-UA"/>
              </w:rPr>
              <w:t>січень</w:t>
            </w:r>
          </w:p>
        </w:tc>
        <w:tc>
          <w:tcPr>
            <w:tcW w:w="2268" w:type="dxa"/>
          </w:tcPr>
          <w:p w:rsidR="00A96C9B" w:rsidRPr="00535476" w:rsidRDefault="00A96C9B" w:rsidP="00EE1042">
            <w:pPr>
              <w:rPr>
                <w:lang w:val="uk-UA"/>
              </w:rPr>
            </w:pPr>
            <w:r>
              <w:rPr>
                <w:lang w:val="uk-UA"/>
              </w:rPr>
              <w:t>Пр. психолог К</w:t>
            </w:r>
            <w:r w:rsidRPr="00535476">
              <w:rPr>
                <w:lang w:val="uk-UA"/>
              </w:rPr>
              <w:t>а</w:t>
            </w:r>
            <w:r>
              <w:rPr>
                <w:lang w:val="uk-UA"/>
              </w:rPr>
              <w:t>рмазіна В.М</w:t>
            </w:r>
            <w:r w:rsidRPr="00535476">
              <w:rPr>
                <w:lang w:val="uk-UA"/>
              </w:rPr>
              <w:t>.</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r w:rsidRPr="00535476">
              <w:rPr>
                <w:lang w:val="uk-UA"/>
              </w:rPr>
              <w:t>2</w:t>
            </w:r>
          </w:p>
        </w:tc>
        <w:tc>
          <w:tcPr>
            <w:tcW w:w="4253" w:type="dxa"/>
          </w:tcPr>
          <w:p w:rsidR="00A96C9B" w:rsidRPr="00535476" w:rsidRDefault="00A96C9B" w:rsidP="00EE1042">
            <w:pPr>
              <w:pStyle w:val="2"/>
              <w:ind w:left="-74"/>
              <w:rPr>
                <w:b w:val="0"/>
                <w:sz w:val="24"/>
              </w:rPr>
            </w:pPr>
            <w:r w:rsidRPr="00535476">
              <w:rPr>
                <w:b w:val="0"/>
                <w:sz w:val="24"/>
              </w:rPr>
              <w:t>Бесіда «Конфлікт та його наслідки»</w:t>
            </w:r>
          </w:p>
        </w:tc>
        <w:tc>
          <w:tcPr>
            <w:tcW w:w="1843" w:type="dxa"/>
            <w:gridSpan w:val="2"/>
          </w:tcPr>
          <w:p w:rsidR="00A96C9B" w:rsidRPr="00535476" w:rsidRDefault="00A96C9B" w:rsidP="00EE1042">
            <w:pPr>
              <w:rPr>
                <w:lang w:val="uk-UA"/>
              </w:rPr>
            </w:pPr>
            <w:r w:rsidRPr="00535476">
              <w:rPr>
                <w:lang w:val="uk-UA"/>
              </w:rPr>
              <w:t>6 класи</w:t>
            </w:r>
          </w:p>
        </w:tc>
        <w:tc>
          <w:tcPr>
            <w:tcW w:w="1417" w:type="dxa"/>
          </w:tcPr>
          <w:p w:rsidR="00A96C9B" w:rsidRPr="00535476" w:rsidRDefault="00A96C9B" w:rsidP="00EE1042">
            <w:pPr>
              <w:rPr>
                <w:lang w:val="uk-UA"/>
              </w:rPr>
            </w:pPr>
            <w:r w:rsidRPr="00535476">
              <w:rPr>
                <w:lang w:val="uk-UA"/>
              </w:rPr>
              <w:t>лютий</w:t>
            </w:r>
          </w:p>
        </w:tc>
        <w:tc>
          <w:tcPr>
            <w:tcW w:w="2268" w:type="dxa"/>
          </w:tcPr>
          <w:p w:rsidR="00A96C9B" w:rsidRPr="00535476" w:rsidRDefault="00A96C9B" w:rsidP="00EE1042">
            <w:pPr>
              <w:rPr>
                <w:lang w:val="uk-UA"/>
              </w:rPr>
            </w:pPr>
            <w:r>
              <w:rPr>
                <w:lang w:val="uk-UA"/>
              </w:rPr>
              <w:t>Пр. психолог К</w:t>
            </w:r>
            <w:r w:rsidRPr="00535476">
              <w:rPr>
                <w:lang w:val="uk-UA"/>
              </w:rPr>
              <w:t>а</w:t>
            </w:r>
            <w:r>
              <w:rPr>
                <w:lang w:val="uk-UA"/>
              </w:rPr>
              <w:t>рмазіна В.М</w:t>
            </w:r>
            <w:r w:rsidRPr="00535476">
              <w:rPr>
                <w:lang w:val="uk-UA"/>
              </w:rPr>
              <w:t>.</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r w:rsidRPr="00535476">
              <w:rPr>
                <w:lang w:val="uk-UA"/>
              </w:rPr>
              <w:t>3</w:t>
            </w:r>
          </w:p>
        </w:tc>
        <w:tc>
          <w:tcPr>
            <w:tcW w:w="4253" w:type="dxa"/>
          </w:tcPr>
          <w:p w:rsidR="00A96C9B" w:rsidRPr="00535476" w:rsidRDefault="00A96C9B" w:rsidP="00EE1042">
            <w:pPr>
              <w:pStyle w:val="2"/>
              <w:ind w:left="-74"/>
              <w:rPr>
                <w:b w:val="0"/>
                <w:sz w:val="24"/>
              </w:rPr>
            </w:pPr>
            <w:r w:rsidRPr="00535476">
              <w:rPr>
                <w:b w:val="0"/>
                <w:sz w:val="24"/>
              </w:rPr>
              <w:t>Розвивальне заняття «Я та інші»</w:t>
            </w:r>
          </w:p>
        </w:tc>
        <w:tc>
          <w:tcPr>
            <w:tcW w:w="1843" w:type="dxa"/>
            <w:gridSpan w:val="2"/>
          </w:tcPr>
          <w:p w:rsidR="00A96C9B" w:rsidRPr="00535476" w:rsidRDefault="00A96C9B" w:rsidP="00EE1042">
            <w:pPr>
              <w:rPr>
                <w:lang w:val="uk-UA"/>
              </w:rPr>
            </w:pPr>
            <w:r w:rsidRPr="00535476">
              <w:rPr>
                <w:lang w:val="uk-UA"/>
              </w:rPr>
              <w:t>2 класи</w:t>
            </w:r>
          </w:p>
        </w:tc>
        <w:tc>
          <w:tcPr>
            <w:tcW w:w="1417" w:type="dxa"/>
          </w:tcPr>
          <w:p w:rsidR="00A96C9B" w:rsidRPr="00535476" w:rsidRDefault="00A96C9B" w:rsidP="00EE1042">
            <w:pPr>
              <w:rPr>
                <w:lang w:val="uk-UA"/>
              </w:rPr>
            </w:pPr>
            <w:r w:rsidRPr="00535476">
              <w:rPr>
                <w:lang w:val="uk-UA"/>
              </w:rPr>
              <w:t>березень</w:t>
            </w:r>
          </w:p>
        </w:tc>
        <w:tc>
          <w:tcPr>
            <w:tcW w:w="2268" w:type="dxa"/>
          </w:tcPr>
          <w:p w:rsidR="00A96C9B" w:rsidRPr="00535476" w:rsidRDefault="00A96C9B" w:rsidP="00EE1042">
            <w:pPr>
              <w:rPr>
                <w:lang w:val="uk-UA"/>
              </w:rPr>
            </w:pPr>
            <w:r>
              <w:rPr>
                <w:lang w:val="uk-UA"/>
              </w:rPr>
              <w:t>Пр. психолог К</w:t>
            </w:r>
            <w:r w:rsidRPr="00535476">
              <w:rPr>
                <w:lang w:val="uk-UA"/>
              </w:rPr>
              <w:t>а</w:t>
            </w:r>
            <w:r>
              <w:rPr>
                <w:lang w:val="uk-UA"/>
              </w:rPr>
              <w:t>рмазіна В.М</w:t>
            </w:r>
            <w:r w:rsidRPr="00535476">
              <w:rPr>
                <w:lang w:val="uk-UA"/>
              </w:rPr>
              <w:t>.</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r w:rsidRPr="00535476">
              <w:rPr>
                <w:lang w:val="uk-UA"/>
              </w:rPr>
              <w:t>4</w:t>
            </w:r>
          </w:p>
        </w:tc>
        <w:tc>
          <w:tcPr>
            <w:tcW w:w="4253" w:type="dxa"/>
          </w:tcPr>
          <w:p w:rsidR="00A96C9B" w:rsidRPr="00535476" w:rsidRDefault="00A96C9B" w:rsidP="00EE1042">
            <w:pPr>
              <w:pStyle w:val="2"/>
              <w:ind w:left="-74"/>
              <w:rPr>
                <w:b w:val="0"/>
                <w:sz w:val="24"/>
              </w:rPr>
            </w:pPr>
            <w:r w:rsidRPr="00535476">
              <w:rPr>
                <w:b w:val="0"/>
                <w:sz w:val="24"/>
              </w:rPr>
              <w:t>Година спілкування «</w:t>
            </w:r>
            <w:proofErr w:type="spellStart"/>
            <w:r w:rsidRPr="00535476">
              <w:rPr>
                <w:b w:val="0"/>
                <w:sz w:val="24"/>
              </w:rPr>
              <w:t>Кібербулінг</w:t>
            </w:r>
            <w:proofErr w:type="spellEnd"/>
            <w:r w:rsidRPr="00535476">
              <w:rPr>
                <w:b w:val="0"/>
                <w:sz w:val="24"/>
              </w:rPr>
              <w:t xml:space="preserve"> як проблема порушення прав людини»</w:t>
            </w:r>
          </w:p>
        </w:tc>
        <w:tc>
          <w:tcPr>
            <w:tcW w:w="1843" w:type="dxa"/>
            <w:gridSpan w:val="2"/>
          </w:tcPr>
          <w:p w:rsidR="00A96C9B" w:rsidRPr="00535476" w:rsidRDefault="00A96C9B" w:rsidP="00EE1042">
            <w:pPr>
              <w:rPr>
                <w:lang w:val="uk-UA"/>
              </w:rPr>
            </w:pPr>
            <w:r w:rsidRPr="00535476">
              <w:rPr>
                <w:lang w:val="uk-UA"/>
              </w:rPr>
              <w:t>7 класи</w:t>
            </w:r>
          </w:p>
        </w:tc>
        <w:tc>
          <w:tcPr>
            <w:tcW w:w="1417" w:type="dxa"/>
          </w:tcPr>
          <w:p w:rsidR="00A96C9B" w:rsidRPr="00535476" w:rsidRDefault="00A96C9B" w:rsidP="00EE1042">
            <w:pPr>
              <w:rPr>
                <w:lang w:val="uk-UA"/>
              </w:rPr>
            </w:pPr>
            <w:r w:rsidRPr="00535476">
              <w:rPr>
                <w:lang w:val="uk-UA"/>
              </w:rPr>
              <w:t>березень</w:t>
            </w:r>
          </w:p>
        </w:tc>
        <w:tc>
          <w:tcPr>
            <w:tcW w:w="2268" w:type="dxa"/>
          </w:tcPr>
          <w:p w:rsidR="00A96C9B" w:rsidRPr="00535476" w:rsidRDefault="00A96C9B" w:rsidP="00EE1042">
            <w:pPr>
              <w:rPr>
                <w:lang w:val="uk-UA"/>
              </w:rPr>
            </w:pPr>
            <w:r>
              <w:rPr>
                <w:lang w:val="uk-UA"/>
              </w:rPr>
              <w:t>Пр. психолог К</w:t>
            </w:r>
            <w:r w:rsidRPr="00535476">
              <w:rPr>
                <w:lang w:val="uk-UA"/>
              </w:rPr>
              <w:t>а</w:t>
            </w:r>
            <w:r>
              <w:rPr>
                <w:lang w:val="uk-UA"/>
              </w:rPr>
              <w:t>рмазіна В.М</w:t>
            </w:r>
            <w:r w:rsidRPr="00535476">
              <w:rPr>
                <w:lang w:val="uk-UA"/>
              </w:rPr>
              <w:t>.</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r w:rsidRPr="00535476">
              <w:rPr>
                <w:lang w:val="uk-UA"/>
              </w:rPr>
              <w:lastRenderedPageBreak/>
              <w:t>5</w:t>
            </w:r>
          </w:p>
        </w:tc>
        <w:tc>
          <w:tcPr>
            <w:tcW w:w="4253" w:type="dxa"/>
          </w:tcPr>
          <w:p w:rsidR="00A96C9B" w:rsidRPr="00535476" w:rsidRDefault="00A96C9B" w:rsidP="00EE1042">
            <w:pPr>
              <w:pStyle w:val="2"/>
              <w:ind w:left="-74"/>
              <w:rPr>
                <w:b w:val="0"/>
                <w:sz w:val="24"/>
              </w:rPr>
            </w:pPr>
            <w:r w:rsidRPr="00535476">
              <w:rPr>
                <w:b w:val="0"/>
                <w:sz w:val="24"/>
              </w:rPr>
              <w:t>Заняття з елементами тренінгу «Обери безпечний шлях»</w:t>
            </w:r>
          </w:p>
        </w:tc>
        <w:tc>
          <w:tcPr>
            <w:tcW w:w="1843" w:type="dxa"/>
            <w:gridSpan w:val="2"/>
          </w:tcPr>
          <w:p w:rsidR="00A96C9B" w:rsidRPr="00535476" w:rsidRDefault="00A96C9B" w:rsidP="00EE1042">
            <w:pPr>
              <w:rPr>
                <w:lang w:val="uk-UA"/>
              </w:rPr>
            </w:pPr>
            <w:r w:rsidRPr="00535476">
              <w:rPr>
                <w:lang w:val="uk-UA"/>
              </w:rPr>
              <w:t>8 класи</w:t>
            </w:r>
          </w:p>
        </w:tc>
        <w:tc>
          <w:tcPr>
            <w:tcW w:w="1417" w:type="dxa"/>
          </w:tcPr>
          <w:p w:rsidR="00A96C9B" w:rsidRPr="00535476" w:rsidRDefault="00A96C9B" w:rsidP="00EE1042">
            <w:pPr>
              <w:rPr>
                <w:lang w:val="uk-UA"/>
              </w:rPr>
            </w:pPr>
            <w:r w:rsidRPr="00535476">
              <w:rPr>
                <w:lang w:val="uk-UA"/>
              </w:rPr>
              <w:t>квітень</w:t>
            </w:r>
          </w:p>
        </w:tc>
        <w:tc>
          <w:tcPr>
            <w:tcW w:w="2268" w:type="dxa"/>
          </w:tcPr>
          <w:p w:rsidR="00A96C9B" w:rsidRPr="00535476" w:rsidRDefault="00A96C9B" w:rsidP="00EE1042">
            <w:pPr>
              <w:rPr>
                <w:lang w:val="uk-UA"/>
              </w:rPr>
            </w:pPr>
            <w:r>
              <w:rPr>
                <w:lang w:val="uk-UA"/>
              </w:rPr>
              <w:t>Пр. психолог К</w:t>
            </w:r>
            <w:r w:rsidRPr="00535476">
              <w:rPr>
                <w:lang w:val="uk-UA"/>
              </w:rPr>
              <w:t>а</w:t>
            </w:r>
            <w:r>
              <w:rPr>
                <w:lang w:val="uk-UA"/>
              </w:rPr>
              <w:t>рмазіна В.М</w:t>
            </w:r>
            <w:r w:rsidRPr="00535476">
              <w:rPr>
                <w:lang w:val="uk-UA"/>
              </w:rPr>
              <w:t>.</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r w:rsidRPr="00535476">
              <w:rPr>
                <w:lang w:val="uk-UA"/>
              </w:rPr>
              <w:t>6</w:t>
            </w:r>
          </w:p>
        </w:tc>
        <w:tc>
          <w:tcPr>
            <w:tcW w:w="4253" w:type="dxa"/>
          </w:tcPr>
          <w:p w:rsidR="00A96C9B" w:rsidRPr="00535476" w:rsidRDefault="00A96C9B" w:rsidP="00EE1042">
            <w:pPr>
              <w:pStyle w:val="2"/>
              <w:ind w:left="-74"/>
              <w:rPr>
                <w:b w:val="0"/>
                <w:sz w:val="24"/>
              </w:rPr>
            </w:pPr>
            <w:r w:rsidRPr="00535476">
              <w:rPr>
                <w:b w:val="0"/>
                <w:sz w:val="24"/>
              </w:rPr>
              <w:t xml:space="preserve">Тренінг «Безпечний </w:t>
            </w:r>
            <w:proofErr w:type="spellStart"/>
            <w:r w:rsidRPr="00535476">
              <w:rPr>
                <w:b w:val="0"/>
                <w:sz w:val="24"/>
              </w:rPr>
              <w:t>інтернет</w:t>
            </w:r>
            <w:proofErr w:type="spellEnd"/>
            <w:r w:rsidRPr="00535476">
              <w:rPr>
                <w:b w:val="0"/>
                <w:sz w:val="24"/>
              </w:rPr>
              <w:t>»</w:t>
            </w:r>
          </w:p>
        </w:tc>
        <w:tc>
          <w:tcPr>
            <w:tcW w:w="1843" w:type="dxa"/>
            <w:gridSpan w:val="2"/>
          </w:tcPr>
          <w:p w:rsidR="00A96C9B" w:rsidRPr="00535476" w:rsidRDefault="00A96C9B" w:rsidP="00EE1042">
            <w:pPr>
              <w:rPr>
                <w:lang w:val="uk-UA"/>
              </w:rPr>
            </w:pPr>
            <w:r>
              <w:rPr>
                <w:lang w:val="uk-UA"/>
              </w:rPr>
              <w:t>4-5</w:t>
            </w:r>
            <w:r w:rsidRPr="00535476">
              <w:rPr>
                <w:lang w:val="uk-UA"/>
              </w:rPr>
              <w:t xml:space="preserve"> класи</w:t>
            </w:r>
          </w:p>
        </w:tc>
        <w:tc>
          <w:tcPr>
            <w:tcW w:w="1417" w:type="dxa"/>
          </w:tcPr>
          <w:p w:rsidR="00A96C9B" w:rsidRPr="00535476" w:rsidRDefault="00A96C9B" w:rsidP="00EE1042">
            <w:pPr>
              <w:rPr>
                <w:lang w:val="uk-UA"/>
              </w:rPr>
            </w:pPr>
            <w:r w:rsidRPr="00535476">
              <w:rPr>
                <w:lang w:val="uk-UA"/>
              </w:rPr>
              <w:t>квітень</w:t>
            </w:r>
          </w:p>
        </w:tc>
        <w:tc>
          <w:tcPr>
            <w:tcW w:w="2268" w:type="dxa"/>
          </w:tcPr>
          <w:p w:rsidR="00A96C9B" w:rsidRPr="00535476" w:rsidRDefault="00A96C9B" w:rsidP="00EE1042">
            <w:pPr>
              <w:rPr>
                <w:lang w:val="uk-UA"/>
              </w:rPr>
            </w:pPr>
            <w:r>
              <w:rPr>
                <w:lang w:val="uk-UA"/>
              </w:rPr>
              <w:t>Пр. психолог К</w:t>
            </w:r>
            <w:r w:rsidRPr="00535476">
              <w:rPr>
                <w:lang w:val="uk-UA"/>
              </w:rPr>
              <w:t>а</w:t>
            </w:r>
            <w:r>
              <w:rPr>
                <w:lang w:val="uk-UA"/>
              </w:rPr>
              <w:t>рмазіна В.М</w:t>
            </w:r>
            <w:r w:rsidRPr="00535476">
              <w:rPr>
                <w:lang w:val="uk-UA"/>
              </w:rPr>
              <w:t>.</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r w:rsidRPr="00535476">
              <w:rPr>
                <w:lang w:val="uk-UA"/>
              </w:rPr>
              <w:t>7</w:t>
            </w:r>
          </w:p>
        </w:tc>
        <w:tc>
          <w:tcPr>
            <w:tcW w:w="4253" w:type="dxa"/>
          </w:tcPr>
          <w:p w:rsidR="00A96C9B" w:rsidRPr="00535476" w:rsidRDefault="00A96C9B" w:rsidP="00EE1042">
            <w:pPr>
              <w:pStyle w:val="2"/>
              <w:ind w:left="-74"/>
              <w:rPr>
                <w:b w:val="0"/>
                <w:sz w:val="24"/>
              </w:rPr>
            </w:pPr>
            <w:r w:rsidRPr="00535476">
              <w:rPr>
                <w:b w:val="0"/>
                <w:sz w:val="24"/>
              </w:rPr>
              <w:t>Розвивальне заняття «Як приборкати власних драконів»</w:t>
            </w:r>
          </w:p>
        </w:tc>
        <w:tc>
          <w:tcPr>
            <w:tcW w:w="1843" w:type="dxa"/>
            <w:gridSpan w:val="2"/>
          </w:tcPr>
          <w:p w:rsidR="00A96C9B" w:rsidRPr="00535476" w:rsidRDefault="00A96C9B" w:rsidP="00EE1042">
            <w:pPr>
              <w:rPr>
                <w:lang w:val="uk-UA"/>
              </w:rPr>
            </w:pPr>
            <w:r w:rsidRPr="00535476">
              <w:rPr>
                <w:lang w:val="uk-UA"/>
              </w:rPr>
              <w:t>3 класи</w:t>
            </w:r>
          </w:p>
        </w:tc>
        <w:tc>
          <w:tcPr>
            <w:tcW w:w="1417" w:type="dxa"/>
          </w:tcPr>
          <w:p w:rsidR="00A96C9B" w:rsidRPr="00535476" w:rsidRDefault="00A96C9B" w:rsidP="00EE1042">
            <w:pPr>
              <w:rPr>
                <w:lang w:val="uk-UA"/>
              </w:rPr>
            </w:pPr>
            <w:r w:rsidRPr="00535476">
              <w:rPr>
                <w:lang w:val="uk-UA"/>
              </w:rPr>
              <w:t>травень</w:t>
            </w:r>
          </w:p>
        </w:tc>
        <w:tc>
          <w:tcPr>
            <w:tcW w:w="2268" w:type="dxa"/>
          </w:tcPr>
          <w:p w:rsidR="00A96C9B" w:rsidRPr="00535476" w:rsidRDefault="00A96C9B" w:rsidP="00EE1042">
            <w:pPr>
              <w:rPr>
                <w:lang w:val="uk-UA"/>
              </w:rPr>
            </w:pPr>
            <w:r>
              <w:rPr>
                <w:lang w:val="uk-UA"/>
              </w:rPr>
              <w:t>Пр. психолог К</w:t>
            </w:r>
            <w:r w:rsidRPr="00535476">
              <w:rPr>
                <w:lang w:val="uk-UA"/>
              </w:rPr>
              <w:t>а</w:t>
            </w:r>
            <w:r>
              <w:rPr>
                <w:lang w:val="uk-UA"/>
              </w:rPr>
              <w:t>рмазіна В.М</w:t>
            </w:r>
            <w:r w:rsidRPr="00535476">
              <w:rPr>
                <w:lang w:val="uk-UA"/>
              </w:rPr>
              <w:t>.</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p>
        </w:tc>
        <w:tc>
          <w:tcPr>
            <w:tcW w:w="9781" w:type="dxa"/>
            <w:gridSpan w:val="5"/>
          </w:tcPr>
          <w:p w:rsidR="00A96C9B" w:rsidRPr="00535476" w:rsidRDefault="00A96C9B" w:rsidP="00EE1042">
            <w:pPr>
              <w:rPr>
                <w:lang w:val="uk-UA"/>
              </w:rPr>
            </w:pPr>
            <w:r w:rsidRPr="00535476">
              <w:rPr>
                <w:b/>
              </w:rPr>
              <w:t xml:space="preserve">Робота </w:t>
            </w:r>
            <w:proofErr w:type="spellStart"/>
            <w:proofErr w:type="gramStart"/>
            <w:r w:rsidRPr="00535476">
              <w:rPr>
                <w:b/>
              </w:rPr>
              <w:t>соц</w:t>
            </w:r>
            <w:proofErr w:type="gramEnd"/>
            <w:r w:rsidRPr="00535476">
              <w:rPr>
                <w:b/>
              </w:rPr>
              <w:t>іального</w:t>
            </w:r>
            <w:proofErr w:type="spellEnd"/>
            <w:r w:rsidRPr="00535476">
              <w:rPr>
                <w:b/>
              </w:rPr>
              <w:t xml:space="preserve"> педагога </w:t>
            </w:r>
            <w:proofErr w:type="spellStart"/>
            <w:r w:rsidRPr="00535476">
              <w:rPr>
                <w:b/>
              </w:rPr>
              <w:t>спрямована</w:t>
            </w:r>
            <w:proofErr w:type="spellEnd"/>
            <w:r w:rsidRPr="00535476">
              <w:rPr>
                <w:b/>
              </w:rPr>
              <w:t xml:space="preserve"> на </w:t>
            </w:r>
            <w:proofErr w:type="spellStart"/>
            <w:r w:rsidRPr="00535476">
              <w:rPr>
                <w:b/>
              </w:rPr>
              <w:t>запобігання</w:t>
            </w:r>
            <w:proofErr w:type="spellEnd"/>
            <w:r w:rsidRPr="00535476">
              <w:rPr>
                <w:b/>
              </w:rPr>
              <w:t xml:space="preserve"> та </w:t>
            </w:r>
            <w:proofErr w:type="spellStart"/>
            <w:r w:rsidRPr="00535476">
              <w:rPr>
                <w:b/>
              </w:rPr>
              <w:t>протидію</w:t>
            </w:r>
            <w:proofErr w:type="spellEnd"/>
            <w:r w:rsidRPr="00535476">
              <w:rPr>
                <w:b/>
              </w:rPr>
              <w:t xml:space="preserve"> </w:t>
            </w:r>
            <w:proofErr w:type="spellStart"/>
            <w:r w:rsidRPr="00535476">
              <w:rPr>
                <w:b/>
              </w:rPr>
              <w:t>булінгу</w:t>
            </w:r>
            <w:proofErr w:type="spellEnd"/>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r w:rsidRPr="00535476">
              <w:rPr>
                <w:lang w:val="uk-UA"/>
              </w:rPr>
              <w:t>1</w:t>
            </w:r>
          </w:p>
        </w:tc>
        <w:tc>
          <w:tcPr>
            <w:tcW w:w="4253" w:type="dxa"/>
          </w:tcPr>
          <w:p w:rsidR="00A96C9B" w:rsidRPr="00535476" w:rsidRDefault="00A96C9B" w:rsidP="00EE1042">
            <w:pPr>
              <w:pStyle w:val="2"/>
              <w:ind w:left="-74"/>
              <w:rPr>
                <w:b w:val="0"/>
                <w:sz w:val="24"/>
              </w:rPr>
            </w:pPr>
            <w:r w:rsidRPr="00535476">
              <w:rPr>
                <w:b w:val="0"/>
                <w:sz w:val="24"/>
              </w:rPr>
              <w:t>Анкетування за методикою «Агреси</w:t>
            </w:r>
            <w:r>
              <w:rPr>
                <w:b w:val="0"/>
                <w:sz w:val="24"/>
              </w:rPr>
              <w:t>в</w:t>
            </w:r>
            <w:r w:rsidRPr="00535476">
              <w:rPr>
                <w:b w:val="0"/>
                <w:sz w:val="24"/>
              </w:rPr>
              <w:t>на поведінка» (за Є. Ільїним та П. Ковальовим)</w:t>
            </w:r>
          </w:p>
        </w:tc>
        <w:tc>
          <w:tcPr>
            <w:tcW w:w="1843" w:type="dxa"/>
            <w:gridSpan w:val="2"/>
          </w:tcPr>
          <w:p w:rsidR="00A96C9B" w:rsidRPr="00535476" w:rsidRDefault="00A96C9B" w:rsidP="00EE1042">
            <w:pPr>
              <w:rPr>
                <w:lang w:val="uk-UA"/>
              </w:rPr>
            </w:pPr>
            <w:r w:rsidRPr="00535476">
              <w:rPr>
                <w:lang w:val="uk-UA"/>
              </w:rPr>
              <w:t>учні 5-9 класів</w:t>
            </w:r>
          </w:p>
        </w:tc>
        <w:tc>
          <w:tcPr>
            <w:tcW w:w="1417" w:type="dxa"/>
          </w:tcPr>
          <w:p w:rsidR="00A96C9B" w:rsidRPr="00535476" w:rsidRDefault="00A96C9B" w:rsidP="00EE1042">
            <w:pPr>
              <w:rPr>
                <w:lang w:val="uk-UA"/>
              </w:rPr>
            </w:pPr>
            <w:r w:rsidRPr="00535476">
              <w:rPr>
                <w:lang w:val="uk-UA"/>
              </w:rPr>
              <w:t>січень</w:t>
            </w:r>
          </w:p>
        </w:tc>
        <w:tc>
          <w:tcPr>
            <w:tcW w:w="2268" w:type="dxa"/>
          </w:tcPr>
          <w:p w:rsidR="00A96C9B" w:rsidRPr="00535476" w:rsidRDefault="00A96C9B" w:rsidP="00EE1042">
            <w:pPr>
              <w:rPr>
                <w:lang w:val="uk-UA"/>
              </w:rPr>
            </w:pPr>
            <w:r>
              <w:rPr>
                <w:lang w:val="uk-UA"/>
              </w:rPr>
              <w:t xml:space="preserve">Соціальний педагог </w:t>
            </w:r>
            <w:proofErr w:type="spellStart"/>
            <w:r>
              <w:rPr>
                <w:lang w:val="uk-UA"/>
              </w:rPr>
              <w:t>Деревянко</w:t>
            </w:r>
            <w:proofErr w:type="spellEnd"/>
            <w:r>
              <w:rPr>
                <w:lang w:val="uk-UA"/>
              </w:rPr>
              <w:t xml:space="preserve"> К.М.</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r w:rsidRPr="00535476">
              <w:rPr>
                <w:lang w:val="uk-UA"/>
              </w:rPr>
              <w:t>2</w:t>
            </w:r>
          </w:p>
        </w:tc>
        <w:tc>
          <w:tcPr>
            <w:tcW w:w="4253" w:type="dxa"/>
          </w:tcPr>
          <w:p w:rsidR="00A96C9B" w:rsidRPr="00535476" w:rsidRDefault="00A96C9B" w:rsidP="00EE1042">
            <w:pPr>
              <w:pStyle w:val="2"/>
              <w:ind w:left="-74"/>
              <w:rPr>
                <w:b w:val="0"/>
                <w:sz w:val="24"/>
              </w:rPr>
            </w:pPr>
            <w:r w:rsidRPr="00535476">
              <w:rPr>
                <w:b w:val="0"/>
                <w:sz w:val="24"/>
              </w:rPr>
              <w:t xml:space="preserve">Анкета «Протидія </w:t>
            </w:r>
            <w:proofErr w:type="spellStart"/>
            <w:r w:rsidRPr="00535476">
              <w:rPr>
                <w:b w:val="0"/>
                <w:sz w:val="24"/>
              </w:rPr>
              <w:t>булінгу</w:t>
            </w:r>
            <w:proofErr w:type="spellEnd"/>
            <w:r w:rsidRPr="00535476">
              <w:rPr>
                <w:b w:val="0"/>
                <w:sz w:val="24"/>
              </w:rPr>
              <w:t>»</w:t>
            </w:r>
          </w:p>
        </w:tc>
        <w:tc>
          <w:tcPr>
            <w:tcW w:w="1843" w:type="dxa"/>
            <w:gridSpan w:val="2"/>
          </w:tcPr>
          <w:p w:rsidR="00A96C9B" w:rsidRPr="00535476" w:rsidRDefault="00A96C9B" w:rsidP="00EE1042">
            <w:pPr>
              <w:rPr>
                <w:lang w:val="uk-UA"/>
              </w:rPr>
            </w:pPr>
            <w:r w:rsidRPr="00535476">
              <w:rPr>
                <w:lang w:val="uk-UA"/>
              </w:rPr>
              <w:t>учні 5-11 класів</w:t>
            </w:r>
          </w:p>
        </w:tc>
        <w:tc>
          <w:tcPr>
            <w:tcW w:w="1417" w:type="dxa"/>
          </w:tcPr>
          <w:p w:rsidR="00A96C9B" w:rsidRPr="00535476" w:rsidRDefault="00A96C9B" w:rsidP="00EE1042">
            <w:pPr>
              <w:rPr>
                <w:lang w:val="uk-UA"/>
              </w:rPr>
            </w:pPr>
            <w:r w:rsidRPr="00535476">
              <w:rPr>
                <w:lang w:val="uk-UA"/>
              </w:rPr>
              <w:t>лютий</w:t>
            </w:r>
          </w:p>
        </w:tc>
        <w:tc>
          <w:tcPr>
            <w:tcW w:w="2268" w:type="dxa"/>
          </w:tcPr>
          <w:p w:rsidR="00A96C9B" w:rsidRPr="00535476" w:rsidRDefault="00A96C9B" w:rsidP="00EE1042">
            <w:pPr>
              <w:rPr>
                <w:lang w:val="uk-UA"/>
              </w:rPr>
            </w:pPr>
            <w:r>
              <w:rPr>
                <w:lang w:val="uk-UA"/>
              </w:rPr>
              <w:t xml:space="preserve">Соціальний педагог </w:t>
            </w:r>
            <w:proofErr w:type="spellStart"/>
            <w:r>
              <w:rPr>
                <w:lang w:val="uk-UA"/>
              </w:rPr>
              <w:t>Деревянко</w:t>
            </w:r>
            <w:proofErr w:type="spellEnd"/>
            <w:r>
              <w:rPr>
                <w:lang w:val="uk-UA"/>
              </w:rPr>
              <w:t xml:space="preserve"> К.М.</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r w:rsidRPr="00535476">
              <w:rPr>
                <w:lang w:val="uk-UA"/>
              </w:rPr>
              <w:t>3</w:t>
            </w:r>
          </w:p>
        </w:tc>
        <w:tc>
          <w:tcPr>
            <w:tcW w:w="4253" w:type="dxa"/>
          </w:tcPr>
          <w:p w:rsidR="00A96C9B" w:rsidRPr="00535476" w:rsidRDefault="00A96C9B" w:rsidP="00EE1042">
            <w:pPr>
              <w:pStyle w:val="2"/>
              <w:ind w:left="-74"/>
              <w:rPr>
                <w:b w:val="0"/>
                <w:sz w:val="24"/>
              </w:rPr>
            </w:pPr>
            <w:r w:rsidRPr="00535476">
              <w:rPr>
                <w:b w:val="0"/>
                <w:sz w:val="24"/>
              </w:rPr>
              <w:t>Тренінг для педагогів «Конфлікти – це норми життя?»</w:t>
            </w:r>
          </w:p>
        </w:tc>
        <w:tc>
          <w:tcPr>
            <w:tcW w:w="1843" w:type="dxa"/>
            <w:gridSpan w:val="2"/>
          </w:tcPr>
          <w:p w:rsidR="00A96C9B" w:rsidRPr="00535476" w:rsidRDefault="00A96C9B" w:rsidP="00EE1042">
            <w:pPr>
              <w:rPr>
                <w:lang w:val="uk-UA"/>
              </w:rPr>
            </w:pPr>
            <w:r w:rsidRPr="00535476">
              <w:rPr>
                <w:lang w:val="uk-UA"/>
              </w:rPr>
              <w:t>вчителі</w:t>
            </w:r>
          </w:p>
        </w:tc>
        <w:tc>
          <w:tcPr>
            <w:tcW w:w="1417" w:type="dxa"/>
          </w:tcPr>
          <w:p w:rsidR="00A96C9B" w:rsidRPr="00535476" w:rsidRDefault="00A96C9B" w:rsidP="00EE1042">
            <w:pPr>
              <w:rPr>
                <w:lang w:val="uk-UA"/>
              </w:rPr>
            </w:pPr>
            <w:r w:rsidRPr="00535476">
              <w:rPr>
                <w:lang w:val="uk-UA"/>
              </w:rPr>
              <w:t>січень</w:t>
            </w:r>
          </w:p>
        </w:tc>
        <w:tc>
          <w:tcPr>
            <w:tcW w:w="2268" w:type="dxa"/>
          </w:tcPr>
          <w:p w:rsidR="00A96C9B" w:rsidRPr="00535476" w:rsidRDefault="00A96C9B" w:rsidP="00EE1042">
            <w:pPr>
              <w:rPr>
                <w:lang w:val="uk-UA"/>
              </w:rPr>
            </w:pPr>
            <w:r>
              <w:rPr>
                <w:lang w:val="uk-UA"/>
              </w:rPr>
              <w:t>Пр. психолог К</w:t>
            </w:r>
            <w:r w:rsidRPr="00535476">
              <w:rPr>
                <w:lang w:val="uk-UA"/>
              </w:rPr>
              <w:t>а</w:t>
            </w:r>
            <w:r>
              <w:rPr>
                <w:lang w:val="uk-UA"/>
              </w:rPr>
              <w:t>рмазіна В.М</w:t>
            </w:r>
            <w:r w:rsidRPr="00535476">
              <w:rPr>
                <w:lang w:val="uk-UA"/>
              </w:rPr>
              <w:t>.</w:t>
            </w:r>
          </w:p>
        </w:tc>
      </w:tr>
      <w:tr w:rsidR="00A96C9B" w:rsidRPr="00535476" w:rsidTr="00EE1042">
        <w:tblPrEx>
          <w:tblCellMar>
            <w:top w:w="0" w:type="dxa"/>
            <w:bottom w:w="0" w:type="dxa"/>
          </w:tblCellMar>
        </w:tblPrEx>
        <w:trPr>
          <w:trHeight w:val="420"/>
        </w:trPr>
        <w:tc>
          <w:tcPr>
            <w:tcW w:w="540" w:type="dxa"/>
          </w:tcPr>
          <w:p w:rsidR="00A96C9B" w:rsidRPr="00535476" w:rsidRDefault="00A96C9B" w:rsidP="00EE1042">
            <w:pPr>
              <w:rPr>
                <w:lang w:val="uk-UA"/>
              </w:rPr>
            </w:pPr>
            <w:r w:rsidRPr="00535476">
              <w:rPr>
                <w:lang w:val="uk-UA"/>
              </w:rPr>
              <w:t>4</w:t>
            </w:r>
          </w:p>
        </w:tc>
        <w:tc>
          <w:tcPr>
            <w:tcW w:w="4253" w:type="dxa"/>
          </w:tcPr>
          <w:p w:rsidR="00A96C9B" w:rsidRPr="00535476" w:rsidRDefault="00A96C9B" w:rsidP="00EE1042">
            <w:pPr>
              <w:pStyle w:val="2"/>
              <w:ind w:left="-74"/>
              <w:rPr>
                <w:b w:val="0"/>
                <w:sz w:val="24"/>
              </w:rPr>
            </w:pPr>
            <w:r w:rsidRPr="00535476">
              <w:rPr>
                <w:b w:val="0"/>
                <w:sz w:val="24"/>
              </w:rPr>
              <w:t>Батьківський всеобуч «Агресивна поведінка підлітків. Що таке батьківський авторитет»</w:t>
            </w:r>
          </w:p>
        </w:tc>
        <w:tc>
          <w:tcPr>
            <w:tcW w:w="1843" w:type="dxa"/>
            <w:gridSpan w:val="2"/>
          </w:tcPr>
          <w:p w:rsidR="00A96C9B" w:rsidRPr="00535476" w:rsidRDefault="00A96C9B" w:rsidP="00EE1042">
            <w:pPr>
              <w:rPr>
                <w:lang w:val="uk-UA"/>
              </w:rPr>
            </w:pPr>
            <w:r w:rsidRPr="00535476">
              <w:rPr>
                <w:lang w:val="uk-UA"/>
              </w:rPr>
              <w:t>батьки, вчителі</w:t>
            </w:r>
          </w:p>
        </w:tc>
        <w:tc>
          <w:tcPr>
            <w:tcW w:w="1417" w:type="dxa"/>
          </w:tcPr>
          <w:p w:rsidR="00A96C9B" w:rsidRPr="00535476" w:rsidRDefault="00A96C9B" w:rsidP="00EE1042">
            <w:pPr>
              <w:rPr>
                <w:lang w:val="uk-UA"/>
              </w:rPr>
            </w:pPr>
            <w:r w:rsidRPr="00535476">
              <w:rPr>
                <w:lang w:val="uk-UA"/>
              </w:rPr>
              <w:t>березень</w:t>
            </w:r>
          </w:p>
        </w:tc>
        <w:tc>
          <w:tcPr>
            <w:tcW w:w="2268" w:type="dxa"/>
          </w:tcPr>
          <w:p w:rsidR="00A96C9B" w:rsidRPr="00535476" w:rsidRDefault="00A96C9B" w:rsidP="00EE1042">
            <w:pPr>
              <w:rPr>
                <w:lang w:val="uk-UA"/>
              </w:rPr>
            </w:pPr>
            <w:r>
              <w:rPr>
                <w:lang w:val="uk-UA"/>
              </w:rPr>
              <w:t>Пр. психолог К</w:t>
            </w:r>
            <w:r w:rsidRPr="00535476">
              <w:rPr>
                <w:lang w:val="uk-UA"/>
              </w:rPr>
              <w:t>а</w:t>
            </w:r>
            <w:r>
              <w:rPr>
                <w:lang w:val="uk-UA"/>
              </w:rPr>
              <w:t>рмазіна В.М</w:t>
            </w:r>
            <w:r w:rsidRPr="00535476">
              <w:rPr>
                <w:lang w:val="uk-UA"/>
              </w:rPr>
              <w:t>.</w:t>
            </w:r>
          </w:p>
        </w:tc>
      </w:tr>
      <w:tr w:rsidR="00A96C9B" w:rsidRPr="00535476" w:rsidTr="00EE1042">
        <w:tblPrEx>
          <w:tblCellMar>
            <w:top w:w="0" w:type="dxa"/>
            <w:bottom w:w="0" w:type="dxa"/>
          </w:tblCellMar>
        </w:tblPrEx>
        <w:trPr>
          <w:trHeight w:val="420"/>
        </w:trPr>
        <w:tc>
          <w:tcPr>
            <w:tcW w:w="10321" w:type="dxa"/>
            <w:gridSpan w:val="6"/>
          </w:tcPr>
          <w:p w:rsidR="00A96C9B" w:rsidRPr="00535476" w:rsidRDefault="00A96C9B" w:rsidP="00EE1042">
            <w:pPr>
              <w:jc w:val="center"/>
              <w:rPr>
                <w:b/>
                <w:bCs/>
                <w:lang w:val="uk-UA"/>
              </w:rPr>
            </w:pPr>
            <w:r w:rsidRPr="00535476">
              <w:rPr>
                <w:b/>
                <w:bCs/>
                <w:lang w:val="uk-UA"/>
              </w:rPr>
              <w:t>Вторинна профілактика</w:t>
            </w:r>
          </w:p>
        </w:tc>
      </w:tr>
      <w:tr w:rsidR="00A96C9B" w:rsidRPr="00535476" w:rsidTr="00EE1042">
        <w:tblPrEx>
          <w:tblCellMar>
            <w:top w:w="0" w:type="dxa"/>
            <w:bottom w:w="0" w:type="dxa"/>
          </w:tblCellMar>
        </w:tblPrEx>
        <w:trPr>
          <w:trHeight w:val="108"/>
        </w:trPr>
        <w:tc>
          <w:tcPr>
            <w:tcW w:w="540" w:type="dxa"/>
          </w:tcPr>
          <w:p w:rsidR="00A96C9B" w:rsidRPr="00535476" w:rsidRDefault="00A96C9B" w:rsidP="00EE1042">
            <w:pPr>
              <w:rPr>
                <w:lang w:val="uk-UA"/>
              </w:rPr>
            </w:pPr>
            <w:r w:rsidRPr="00535476">
              <w:rPr>
                <w:lang w:val="uk-UA"/>
              </w:rPr>
              <w:t>1</w:t>
            </w:r>
            <w:r>
              <w:rPr>
                <w:lang w:val="uk-UA"/>
              </w:rPr>
              <w:t>7</w:t>
            </w:r>
          </w:p>
        </w:tc>
        <w:tc>
          <w:tcPr>
            <w:tcW w:w="4253" w:type="dxa"/>
          </w:tcPr>
          <w:p w:rsidR="00A96C9B" w:rsidRPr="00535476" w:rsidRDefault="00A96C9B" w:rsidP="00EE1042">
            <w:pPr>
              <w:pStyle w:val="2"/>
              <w:ind w:left="-74"/>
              <w:rPr>
                <w:b w:val="0"/>
                <w:sz w:val="24"/>
              </w:rPr>
            </w:pPr>
            <w:r w:rsidRPr="00535476">
              <w:rPr>
                <w:b w:val="0"/>
                <w:sz w:val="24"/>
              </w:rPr>
              <w:t xml:space="preserve">Розгляд заяв про випадки </w:t>
            </w:r>
            <w:proofErr w:type="spellStart"/>
            <w:r w:rsidRPr="00535476">
              <w:rPr>
                <w:b w:val="0"/>
                <w:sz w:val="24"/>
              </w:rPr>
              <w:t>булінгу</w:t>
            </w:r>
            <w:proofErr w:type="spellEnd"/>
            <w:r w:rsidRPr="00535476">
              <w:rPr>
                <w:b w:val="0"/>
                <w:sz w:val="24"/>
              </w:rPr>
              <w:t xml:space="preserve"> </w:t>
            </w:r>
          </w:p>
        </w:tc>
        <w:tc>
          <w:tcPr>
            <w:tcW w:w="1843" w:type="dxa"/>
            <w:gridSpan w:val="2"/>
          </w:tcPr>
          <w:p w:rsidR="00A96C9B" w:rsidRPr="00535476" w:rsidRDefault="00A96C9B" w:rsidP="00EE1042">
            <w:pPr>
              <w:rPr>
                <w:bCs/>
                <w:lang w:val="uk-UA"/>
              </w:rPr>
            </w:pPr>
            <w:r w:rsidRPr="00535476">
              <w:rPr>
                <w:bCs/>
                <w:lang w:val="uk-UA"/>
              </w:rPr>
              <w:t xml:space="preserve">Індивідуально </w:t>
            </w:r>
          </w:p>
        </w:tc>
        <w:tc>
          <w:tcPr>
            <w:tcW w:w="1417" w:type="dxa"/>
          </w:tcPr>
          <w:p w:rsidR="00A96C9B" w:rsidRPr="00535476" w:rsidRDefault="00A96C9B" w:rsidP="00EE1042">
            <w:pPr>
              <w:rPr>
                <w:lang w:val="uk-UA"/>
              </w:rPr>
            </w:pPr>
            <w:r w:rsidRPr="00535476">
              <w:rPr>
                <w:lang w:val="uk-UA"/>
              </w:rPr>
              <w:t>За заявою</w:t>
            </w:r>
          </w:p>
        </w:tc>
        <w:tc>
          <w:tcPr>
            <w:tcW w:w="2268" w:type="dxa"/>
          </w:tcPr>
          <w:p w:rsidR="00A96C9B" w:rsidRPr="00535476" w:rsidRDefault="00A96C9B" w:rsidP="00EE1042">
            <w:pPr>
              <w:rPr>
                <w:lang w:val="uk-UA"/>
              </w:rPr>
            </w:pPr>
            <w:r w:rsidRPr="00535476">
              <w:rPr>
                <w:lang w:val="uk-UA"/>
              </w:rPr>
              <w:t>Адміністрація школи</w:t>
            </w:r>
          </w:p>
        </w:tc>
      </w:tr>
      <w:tr w:rsidR="00A96C9B" w:rsidRPr="00535476" w:rsidTr="00A96C9B">
        <w:tblPrEx>
          <w:tblCellMar>
            <w:top w:w="0" w:type="dxa"/>
            <w:bottom w:w="0" w:type="dxa"/>
          </w:tblCellMar>
        </w:tblPrEx>
        <w:trPr>
          <w:trHeight w:val="919"/>
        </w:trPr>
        <w:tc>
          <w:tcPr>
            <w:tcW w:w="540" w:type="dxa"/>
          </w:tcPr>
          <w:p w:rsidR="00A96C9B" w:rsidRPr="00535476" w:rsidRDefault="00A96C9B" w:rsidP="00EE1042">
            <w:pPr>
              <w:rPr>
                <w:lang w:val="uk-UA"/>
              </w:rPr>
            </w:pPr>
            <w:r w:rsidRPr="00535476">
              <w:rPr>
                <w:lang w:val="uk-UA"/>
              </w:rPr>
              <w:t>1</w:t>
            </w:r>
            <w:r>
              <w:rPr>
                <w:lang w:val="uk-UA"/>
              </w:rPr>
              <w:t>8</w:t>
            </w:r>
          </w:p>
        </w:tc>
        <w:tc>
          <w:tcPr>
            <w:tcW w:w="4253" w:type="dxa"/>
          </w:tcPr>
          <w:p w:rsidR="00A96C9B" w:rsidRPr="00535476" w:rsidRDefault="00A96C9B" w:rsidP="00EE1042">
            <w:pPr>
              <w:ind w:left="-74"/>
              <w:rPr>
                <w:bCs/>
                <w:lang w:val="uk-UA"/>
              </w:rPr>
            </w:pPr>
            <w:r w:rsidRPr="00535476">
              <w:rPr>
                <w:bCs/>
                <w:lang w:val="uk-UA"/>
              </w:rPr>
              <w:t>Сеанси медіації (примирення)</w:t>
            </w:r>
          </w:p>
        </w:tc>
        <w:tc>
          <w:tcPr>
            <w:tcW w:w="1843" w:type="dxa"/>
            <w:gridSpan w:val="2"/>
          </w:tcPr>
          <w:p w:rsidR="00A96C9B" w:rsidRPr="00535476" w:rsidRDefault="00A96C9B" w:rsidP="00EE1042">
            <w:pPr>
              <w:rPr>
                <w:bCs/>
                <w:lang w:val="uk-UA"/>
              </w:rPr>
            </w:pPr>
            <w:r w:rsidRPr="00535476">
              <w:rPr>
                <w:bCs/>
                <w:lang w:val="uk-UA"/>
              </w:rPr>
              <w:t>Конфліктуючі сторони</w:t>
            </w:r>
          </w:p>
        </w:tc>
        <w:tc>
          <w:tcPr>
            <w:tcW w:w="1417" w:type="dxa"/>
          </w:tcPr>
          <w:p w:rsidR="00A96C9B" w:rsidRPr="00535476" w:rsidRDefault="00A96C9B" w:rsidP="00EE1042">
            <w:pPr>
              <w:rPr>
                <w:lang w:val="uk-UA"/>
              </w:rPr>
            </w:pPr>
            <w:r w:rsidRPr="00535476">
              <w:rPr>
                <w:lang w:val="uk-UA"/>
              </w:rPr>
              <w:t>За потребою</w:t>
            </w:r>
          </w:p>
        </w:tc>
        <w:tc>
          <w:tcPr>
            <w:tcW w:w="2268" w:type="dxa"/>
          </w:tcPr>
          <w:p w:rsidR="00A96C9B" w:rsidRPr="00535476" w:rsidRDefault="00A96C9B" w:rsidP="00EE1042">
            <w:pPr>
              <w:rPr>
                <w:lang w:val="uk-UA"/>
              </w:rPr>
            </w:pPr>
            <w:proofErr w:type="spellStart"/>
            <w:r w:rsidRPr="00535476">
              <w:rPr>
                <w:lang w:val="uk-UA"/>
              </w:rPr>
              <w:t>Соціально-</w:t>
            </w:r>
            <w:proofErr w:type="spellEnd"/>
            <w:r w:rsidRPr="00535476">
              <w:rPr>
                <w:lang w:val="uk-UA"/>
              </w:rPr>
              <w:t xml:space="preserve"> психологічна служб</w:t>
            </w:r>
            <w:r>
              <w:rPr>
                <w:lang w:val="uk-UA"/>
              </w:rPr>
              <w:t>а</w:t>
            </w:r>
          </w:p>
        </w:tc>
      </w:tr>
    </w:tbl>
    <w:p w:rsidR="00A96C9B" w:rsidRDefault="00A96C9B" w:rsidP="00A96C9B">
      <w:pPr>
        <w:jc w:val="center"/>
        <w:rPr>
          <w:sz w:val="20"/>
          <w:lang w:val="uk-UA"/>
        </w:rPr>
      </w:pPr>
    </w:p>
    <w:p w:rsidR="00A96C9B" w:rsidRDefault="00A96C9B" w:rsidP="00A96C9B">
      <w:pPr>
        <w:rPr>
          <w:lang w:val="uk-UA"/>
        </w:rPr>
      </w:pPr>
    </w:p>
    <w:p w:rsidR="00A96C9B" w:rsidRPr="00535476" w:rsidRDefault="00A96C9B" w:rsidP="00A96C9B">
      <w:pPr>
        <w:rPr>
          <w:sz w:val="28"/>
          <w:lang w:val="uk-UA"/>
        </w:rPr>
      </w:pPr>
      <w:r>
        <w:rPr>
          <w:sz w:val="28"/>
          <w:lang w:val="uk-UA"/>
        </w:rPr>
        <w:t>Директор НВК                                                         _____________ Н.І. Козлова</w:t>
      </w:r>
      <w:r w:rsidRPr="00535476">
        <w:rPr>
          <w:sz w:val="28"/>
          <w:lang w:val="uk-UA"/>
        </w:rPr>
        <w:t xml:space="preserve">            </w:t>
      </w:r>
      <w:r>
        <w:rPr>
          <w:sz w:val="28"/>
          <w:lang w:val="uk-UA"/>
        </w:rPr>
        <w:t xml:space="preserve">                       </w:t>
      </w:r>
    </w:p>
    <w:p w:rsidR="00A96C9B" w:rsidRDefault="00A96C9B" w:rsidP="00A96C9B">
      <w:pPr>
        <w:rPr>
          <w:sz w:val="28"/>
          <w:lang w:val="uk-UA"/>
        </w:rPr>
      </w:pPr>
    </w:p>
    <w:p w:rsidR="00A96C9B" w:rsidRPr="00535476" w:rsidRDefault="00A96C9B" w:rsidP="00A96C9B">
      <w:pPr>
        <w:rPr>
          <w:sz w:val="28"/>
          <w:lang w:val="uk-UA"/>
        </w:rPr>
      </w:pPr>
    </w:p>
    <w:p w:rsidR="00A96C9B" w:rsidRDefault="00A96C9B" w:rsidP="00A96C9B">
      <w:pPr>
        <w:rPr>
          <w:rFonts w:ascii="Times New Roman" w:hAnsi="Times New Roman" w:cs="Times New Roman"/>
          <w:b/>
          <w:sz w:val="24"/>
          <w:szCs w:val="24"/>
          <w:lang w:val="uk-UA"/>
        </w:rPr>
      </w:pPr>
    </w:p>
    <w:sectPr w:rsidR="00A96C9B" w:rsidSect="00C24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01449"/>
    <w:multiLevelType w:val="multilevel"/>
    <w:tmpl w:val="672EB1F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E8B"/>
    <w:rsid w:val="00005387"/>
    <w:rsid w:val="00013192"/>
    <w:rsid w:val="00037F2F"/>
    <w:rsid w:val="00045419"/>
    <w:rsid w:val="000473C9"/>
    <w:rsid w:val="00061FA2"/>
    <w:rsid w:val="000717E2"/>
    <w:rsid w:val="00074213"/>
    <w:rsid w:val="00074D8D"/>
    <w:rsid w:val="00081E00"/>
    <w:rsid w:val="00092F2F"/>
    <w:rsid w:val="000B069B"/>
    <w:rsid w:val="000B512E"/>
    <w:rsid w:val="000C699C"/>
    <w:rsid w:val="000E2E43"/>
    <w:rsid w:val="000F0572"/>
    <w:rsid w:val="000F2E40"/>
    <w:rsid w:val="001047A7"/>
    <w:rsid w:val="001064FE"/>
    <w:rsid w:val="00107219"/>
    <w:rsid w:val="00111BE2"/>
    <w:rsid w:val="00112C87"/>
    <w:rsid w:val="0012029D"/>
    <w:rsid w:val="00122EA4"/>
    <w:rsid w:val="0012578B"/>
    <w:rsid w:val="001327E2"/>
    <w:rsid w:val="00143C75"/>
    <w:rsid w:val="00151823"/>
    <w:rsid w:val="00154312"/>
    <w:rsid w:val="0016190A"/>
    <w:rsid w:val="001716BB"/>
    <w:rsid w:val="00181517"/>
    <w:rsid w:val="001A5440"/>
    <w:rsid w:val="001B5B4D"/>
    <w:rsid w:val="001C0351"/>
    <w:rsid w:val="001C3601"/>
    <w:rsid w:val="001D19F5"/>
    <w:rsid w:val="001E0D10"/>
    <w:rsid w:val="001E2FF0"/>
    <w:rsid w:val="001E49F7"/>
    <w:rsid w:val="001E4C3E"/>
    <w:rsid w:val="00202FBE"/>
    <w:rsid w:val="002233EC"/>
    <w:rsid w:val="00224080"/>
    <w:rsid w:val="002540A8"/>
    <w:rsid w:val="002542CA"/>
    <w:rsid w:val="00260BB3"/>
    <w:rsid w:val="00280B3B"/>
    <w:rsid w:val="00281141"/>
    <w:rsid w:val="00292657"/>
    <w:rsid w:val="002C227F"/>
    <w:rsid w:val="002C5F57"/>
    <w:rsid w:val="002F1508"/>
    <w:rsid w:val="003034A4"/>
    <w:rsid w:val="003070C3"/>
    <w:rsid w:val="0031078C"/>
    <w:rsid w:val="00312509"/>
    <w:rsid w:val="00324FFF"/>
    <w:rsid w:val="00326823"/>
    <w:rsid w:val="00332DC9"/>
    <w:rsid w:val="00350236"/>
    <w:rsid w:val="00350D52"/>
    <w:rsid w:val="00366F1E"/>
    <w:rsid w:val="00395AC1"/>
    <w:rsid w:val="003A0999"/>
    <w:rsid w:val="003B5DCF"/>
    <w:rsid w:val="003C2F82"/>
    <w:rsid w:val="003D1BBE"/>
    <w:rsid w:val="003D5970"/>
    <w:rsid w:val="003D76F4"/>
    <w:rsid w:val="003E36FD"/>
    <w:rsid w:val="003F6799"/>
    <w:rsid w:val="003F7CC2"/>
    <w:rsid w:val="00400FDA"/>
    <w:rsid w:val="00406891"/>
    <w:rsid w:val="00413C19"/>
    <w:rsid w:val="00414BBF"/>
    <w:rsid w:val="00416FB6"/>
    <w:rsid w:val="004234CA"/>
    <w:rsid w:val="00426DC3"/>
    <w:rsid w:val="00431974"/>
    <w:rsid w:val="0043427C"/>
    <w:rsid w:val="00434FD3"/>
    <w:rsid w:val="00451E99"/>
    <w:rsid w:val="0046074D"/>
    <w:rsid w:val="00474ACE"/>
    <w:rsid w:val="00482294"/>
    <w:rsid w:val="00495806"/>
    <w:rsid w:val="004974BF"/>
    <w:rsid w:val="00497921"/>
    <w:rsid w:val="004B2CB7"/>
    <w:rsid w:val="004B3116"/>
    <w:rsid w:val="005007DF"/>
    <w:rsid w:val="00502FEF"/>
    <w:rsid w:val="00504274"/>
    <w:rsid w:val="005479F4"/>
    <w:rsid w:val="00553021"/>
    <w:rsid w:val="00567514"/>
    <w:rsid w:val="005735D9"/>
    <w:rsid w:val="0057603E"/>
    <w:rsid w:val="00580D61"/>
    <w:rsid w:val="00584ECA"/>
    <w:rsid w:val="005932B1"/>
    <w:rsid w:val="00597950"/>
    <w:rsid w:val="005C17AF"/>
    <w:rsid w:val="005E646E"/>
    <w:rsid w:val="005F0CF4"/>
    <w:rsid w:val="005F2802"/>
    <w:rsid w:val="00614E16"/>
    <w:rsid w:val="00617370"/>
    <w:rsid w:val="00622074"/>
    <w:rsid w:val="006223A1"/>
    <w:rsid w:val="00622A38"/>
    <w:rsid w:val="00624103"/>
    <w:rsid w:val="00631FB6"/>
    <w:rsid w:val="00644416"/>
    <w:rsid w:val="006471E6"/>
    <w:rsid w:val="00655281"/>
    <w:rsid w:val="00656374"/>
    <w:rsid w:val="0066116B"/>
    <w:rsid w:val="00662A49"/>
    <w:rsid w:val="00666C94"/>
    <w:rsid w:val="00666D73"/>
    <w:rsid w:val="00670378"/>
    <w:rsid w:val="0068161F"/>
    <w:rsid w:val="00682E0A"/>
    <w:rsid w:val="00695379"/>
    <w:rsid w:val="006B0287"/>
    <w:rsid w:val="006D1554"/>
    <w:rsid w:val="006E25A4"/>
    <w:rsid w:val="00700AD8"/>
    <w:rsid w:val="007060E8"/>
    <w:rsid w:val="00712810"/>
    <w:rsid w:val="0072118F"/>
    <w:rsid w:val="00733FBF"/>
    <w:rsid w:val="00735F1A"/>
    <w:rsid w:val="007417A6"/>
    <w:rsid w:val="00741C9D"/>
    <w:rsid w:val="00742FE3"/>
    <w:rsid w:val="00774BBD"/>
    <w:rsid w:val="00777CC8"/>
    <w:rsid w:val="0079064A"/>
    <w:rsid w:val="007A006A"/>
    <w:rsid w:val="007B0A65"/>
    <w:rsid w:val="007B5985"/>
    <w:rsid w:val="007C2A19"/>
    <w:rsid w:val="007D31B6"/>
    <w:rsid w:val="00811A37"/>
    <w:rsid w:val="00820412"/>
    <w:rsid w:val="0082463E"/>
    <w:rsid w:val="00837688"/>
    <w:rsid w:val="00837EEB"/>
    <w:rsid w:val="00842E05"/>
    <w:rsid w:val="008454E9"/>
    <w:rsid w:val="00847A2C"/>
    <w:rsid w:val="00851931"/>
    <w:rsid w:val="0085286B"/>
    <w:rsid w:val="00853C16"/>
    <w:rsid w:val="00861D36"/>
    <w:rsid w:val="00870D30"/>
    <w:rsid w:val="008B3B86"/>
    <w:rsid w:val="008C2D2C"/>
    <w:rsid w:val="008C73A9"/>
    <w:rsid w:val="008E7DEE"/>
    <w:rsid w:val="009139EA"/>
    <w:rsid w:val="00914937"/>
    <w:rsid w:val="00931752"/>
    <w:rsid w:val="0094168A"/>
    <w:rsid w:val="009537DF"/>
    <w:rsid w:val="00963F91"/>
    <w:rsid w:val="0096574F"/>
    <w:rsid w:val="00967FBD"/>
    <w:rsid w:val="00971FE2"/>
    <w:rsid w:val="00981171"/>
    <w:rsid w:val="00994FD8"/>
    <w:rsid w:val="00996BCC"/>
    <w:rsid w:val="009A183F"/>
    <w:rsid w:val="009A2231"/>
    <w:rsid w:val="009B2A0D"/>
    <w:rsid w:val="009B6A58"/>
    <w:rsid w:val="009C2B1B"/>
    <w:rsid w:val="009D4B00"/>
    <w:rsid w:val="00A0486E"/>
    <w:rsid w:val="00A2011C"/>
    <w:rsid w:val="00A314AB"/>
    <w:rsid w:val="00A4457F"/>
    <w:rsid w:val="00A57AE7"/>
    <w:rsid w:val="00A60DC6"/>
    <w:rsid w:val="00A65329"/>
    <w:rsid w:val="00A678AB"/>
    <w:rsid w:val="00A76738"/>
    <w:rsid w:val="00A8325D"/>
    <w:rsid w:val="00A901A7"/>
    <w:rsid w:val="00A96C9B"/>
    <w:rsid w:val="00AA5C48"/>
    <w:rsid w:val="00AA6C46"/>
    <w:rsid w:val="00AC37B3"/>
    <w:rsid w:val="00AC5992"/>
    <w:rsid w:val="00AF1A73"/>
    <w:rsid w:val="00B01971"/>
    <w:rsid w:val="00B048C7"/>
    <w:rsid w:val="00B34677"/>
    <w:rsid w:val="00B34EA0"/>
    <w:rsid w:val="00B35A1C"/>
    <w:rsid w:val="00B609AF"/>
    <w:rsid w:val="00B72BAB"/>
    <w:rsid w:val="00B9259D"/>
    <w:rsid w:val="00B957F3"/>
    <w:rsid w:val="00B97BDB"/>
    <w:rsid w:val="00BC6274"/>
    <w:rsid w:val="00BC7C94"/>
    <w:rsid w:val="00BD34B8"/>
    <w:rsid w:val="00BD507B"/>
    <w:rsid w:val="00C03488"/>
    <w:rsid w:val="00C0414E"/>
    <w:rsid w:val="00C1714D"/>
    <w:rsid w:val="00C243D5"/>
    <w:rsid w:val="00C34355"/>
    <w:rsid w:val="00C36B36"/>
    <w:rsid w:val="00C41439"/>
    <w:rsid w:val="00C43EAD"/>
    <w:rsid w:val="00C45612"/>
    <w:rsid w:val="00C47D58"/>
    <w:rsid w:val="00C5178B"/>
    <w:rsid w:val="00C5357A"/>
    <w:rsid w:val="00C53C3B"/>
    <w:rsid w:val="00C7038D"/>
    <w:rsid w:val="00C73261"/>
    <w:rsid w:val="00C75571"/>
    <w:rsid w:val="00C82400"/>
    <w:rsid w:val="00C86949"/>
    <w:rsid w:val="00C87759"/>
    <w:rsid w:val="00C902BD"/>
    <w:rsid w:val="00CA559C"/>
    <w:rsid w:val="00CC607D"/>
    <w:rsid w:val="00CD0D0C"/>
    <w:rsid w:val="00CD212C"/>
    <w:rsid w:val="00CE5584"/>
    <w:rsid w:val="00CE779B"/>
    <w:rsid w:val="00CF33DB"/>
    <w:rsid w:val="00D003C5"/>
    <w:rsid w:val="00D025F9"/>
    <w:rsid w:val="00D035D7"/>
    <w:rsid w:val="00D15DED"/>
    <w:rsid w:val="00D25AB3"/>
    <w:rsid w:val="00D32768"/>
    <w:rsid w:val="00D53B04"/>
    <w:rsid w:val="00D763D2"/>
    <w:rsid w:val="00D832E6"/>
    <w:rsid w:val="00D96E90"/>
    <w:rsid w:val="00DA7482"/>
    <w:rsid w:val="00DB1D20"/>
    <w:rsid w:val="00DB5207"/>
    <w:rsid w:val="00DB6F40"/>
    <w:rsid w:val="00DB765A"/>
    <w:rsid w:val="00DC38C2"/>
    <w:rsid w:val="00DE5004"/>
    <w:rsid w:val="00DF1119"/>
    <w:rsid w:val="00DF1F7C"/>
    <w:rsid w:val="00DF7FDA"/>
    <w:rsid w:val="00E125A8"/>
    <w:rsid w:val="00E1493C"/>
    <w:rsid w:val="00E40849"/>
    <w:rsid w:val="00E50044"/>
    <w:rsid w:val="00E51B50"/>
    <w:rsid w:val="00E5786B"/>
    <w:rsid w:val="00E62738"/>
    <w:rsid w:val="00E627D8"/>
    <w:rsid w:val="00E80E8B"/>
    <w:rsid w:val="00E86EF2"/>
    <w:rsid w:val="00EA0636"/>
    <w:rsid w:val="00EA1859"/>
    <w:rsid w:val="00EA3EC3"/>
    <w:rsid w:val="00EA781A"/>
    <w:rsid w:val="00EB34B8"/>
    <w:rsid w:val="00EC08AD"/>
    <w:rsid w:val="00EE4410"/>
    <w:rsid w:val="00EF3CB9"/>
    <w:rsid w:val="00EF46E8"/>
    <w:rsid w:val="00EF5317"/>
    <w:rsid w:val="00F0568C"/>
    <w:rsid w:val="00F2560D"/>
    <w:rsid w:val="00F27612"/>
    <w:rsid w:val="00F31491"/>
    <w:rsid w:val="00F33887"/>
    <w:rsid w:val="00F50DF2"/>
    <w:rsid w:val="00F51817"/>
    <w:rsid w:val="00F56C5D"/>
    <w:rsid w:val="00F72E0A"/>
    <w:rsid w:val="00F93134"/>
    <w:rsid w:val="00FB325E"/>
    <w:rsid w:val="00FC58D9"/>
    <w:rsid w:val="00FE326D"/>
    <w:rsid w:val="00FF4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0E8B"/>
    <w:pPr>
      <w:spacing w:after="0" w:line="240" w:lineRule="auto"/>
    </w:pPr>
  </w:style>
  <w:style w:type="paragraph" w:styleId="2">
    <w:name w:val="Body Text 2"/>
    <w:basedOn w:val="a"/>
    <w:link w:val="20"/>
    <w:rsid w:val="00A96C9B"/>
    <w:pPr>
      <w:spacing w:after="0" w:line="240" w:lineRule="auto"/>
    </w:pPr>
    <w:rPr>
      <w:rFonts w:ascii="Times New Roman" w:eastAsia="Times New Roman" w:hAnsi="Times New Roman" w:cs="Times New Roman"/>
      <w:b/>
      <w:bCs/>
      <w:szCs w:val="24"/>
      <w:lang w:val="uk-UA" w:eastAsia="ru-RU"/>
    </w:rPr>
  </w:style>
  <w:style w:type="character" w:customStyle="1" w:styleId="20">
    <w:name w:val="Основной текст 2 Знак"/>
    <w:basedOn w:val="a0"/>
    <w:link w:val="2"/>
    <w:rsid w:val="00A96C9B"/>
    <w:rPr>
      <w:rFonts w:ascii="Times New Roman" w:eastAsia="Times New Roman" w:hAnsi="Times New Roman" w:cs="Times New Roman"/>
      <w:b/>
      <w:bCs/>
      <w:szCs w:val="24"/>
      <w:lang w:val="uk-UA" w:eastAsia="ru-RU"/>
    </w:rPr>
  </w:style>
  <w:style w:type="paragraph" w:customStyle="1" w:styleId="a4">
    <w:name w:val=" Знак Знак Знак Знак"/>
    <w:basedOn w:val="a"/>
    <w:autoRedefine/>
    <w:rsid w:val="00A96C9B"/>
    <w:pPr>
      <w:spacing w:after="160" w:line="240" w:lineRule="exact"/>
    </w:pPr>
    <w:rPr>
      <w:rFonts w:ascii="Verdana" w:eastAsia="MS Mincho" w:hAnsi="Verdana" w:cs="Times New Roman"/>
      <w:sz w:val="20"/>
      <w:szCs w:val="20"/>
      <w:lang w:val="en-US"/>
    </w:rPr>
  </w:style>
  <w:style w:type="character" w:customStyle="1" w:styleId="2105pt">
    <w:name w:val="Основной текст (2) + 10;5 pt"/>
    <w:basedOn w:val="a0"/>
    <w:rsid w:val="00A96C9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2pt">
    <w:name w:val="Основной текст (2) + 12 pt;Полужирный"/>
    <w:basedOn w:val="a0"/>
    <w:rsid w:val="00A96C9B"/>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4159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D77BA-37A9-4474-B117-1EFC37D0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3093</Words>
  <Characters>17633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5</cp:revision>
  <cp:lastPrinted>2020-09-23T10:56:00Z</cp:lastPrinted>
  <dcterms:created xsi:type="dcterms:W3CDTF">2020-09-22T09:06:00Z</dcterms:created>
  <dcterms:modified xsi:type="dcterms:W3CDTF">2020-09-23T13:47:00Z</dcterms:modified>
</cp:coreProperties>
</file>